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3F97B" w14:textId="6EEA2B23" w:rsidR="00A31F1C" w:rsidRPr="005C2C9C" w:rsidRDefault="00A31F1C" w:rsidP="00A31F1C">
      <w:pPr>
        <w:pStyle w:val="Titre3"/>
        <w:rPr>
          <w:rFonts w:ascii="Tahoma" w:hAnsi="Tahoma" w:cs="Tahoma"/>
          <w:sz w:val="20"/>
          <w:szCs w:val="20"/>
        </w:rPr>
      </w:pPr>
      <w:bookmarkStart w:id="0" w:name="_Toc144198345"/>
      <w:bookmarkStart w:id="1" w:name="_Toc203881485"/>
      <w:bookmarkStart w:id="2" w:name="_Toc291681051"/>
      <w:bookmarkStart w:id="3" w:name="_Toc31708787"/>
      <w:bookmarkStart w:id="4" w:name="_Toc212211187"/>
      <w:r w:rsidRPr="005C2C9C">
        <w:rPr>
          <w:rFonts w:ascii="Tahoma" w:hAnsi="Tahoma" w:cs="Tahoma"/>
          <w:sz w:val="20"/>
          <w:szCs w:val="20"/>
        </w:rPr>
        <w:t>ANNEXE I</w:t>
      </w:r>
      <w:r w:rsidR="003E583D">
        <w:rPr>
          <w:rFonts w:ascii="Tahoma" w:hAnsi="Tahoma" w:cs="Tahoma"/>
          <w:sz w:val="20"/>
          <w:szCs w:val="20"/>
        </w:rPr>
        <w:t>I</w:t>
      </w:r>
      <w:r w:rsidRPr="005C2C9C">
        <w:rPr>
          <w:rFonts w:ascii="Tahoma" w:hAnsi="Tahoma" w:cs="Tahoma"/>
          <w:sz w:val="20"/>
          <w:szCs w:val="20"/>
        </w:rPr>
        <w:t> : Cadre de réponses technique</w:t>
      </w:r>
      <w:bookmarkEnd w:id="0"/>
      <w:bookmarkEnd w:id="1"/>
      <w:bookmarkEnd w:id="2"/>
      <w:r w:rsidRPr="005C2C9C">
        <w:rPr>
          <w:rFonts w:ascii="Tahoma" w:hAnsi="Tahoma" w:cs="Tahoma"/>
          <w:sz w:val="20"/>
          <w:szCs w:val="20"/>
        </w:rPr>
        <w:t>s</w:t>
      </w:r>
      <w:bookmarkEnd w:id="3"/>
      <w:bookmarkEnd w:id="4"/>
    </w:p>
    <w:p w14:paraId="436698E2" w14:textId="77777777" w:rsidR="00A31F1C" w:rsidRPr="005C2C9C" w:rsidRDefault="00A31F1C" w:rsidP="00A31F1C">
      <w:pPr>
        <w:widowControl w:val="0"/>
        <w:autoSpaceDE w:val="0"/>
        <w:autoSpaceDN w:val="0"/>
        <w:adjustRightInd w:val="0"/>
        <w:jc w:val="center"/>
        <w:rPr>
          <w:rFonts w:ascii="Tahoma" w:eastAsia="Arial Unicode MS" w:hAnsi="Tahoma" w:cs="Tahoma"/>
          <w:b/>
          <w:bCs/>
          <w:sz w:val="20"/>
          <w:szCs w:val="20"/>
        </w:rPr>
      </w:pPr>
    </w:p>
    <w:p w14:paraId="1BEC6C11" w14:textId="77777777" w:rsidR="00A31F1C" w:rsidRPr="005C2C9C" w:rsidRDefault="00A31F1C" w:rsidP="00A31F1C">
      <w:pPr>
        <w:widowControl w:val="0"/>
        <w:autoSpaceDE w:val="0"/>
        <w:autoSpaceDN w:val="0"/>
        <w:adjustRightInd w:val="0"/>
        <w:jc w:val="center"/>
        <w:rPr>
          <w:rFonts w:ascii="Tahoma" w:eastAsia="Arial Unicode MS" w:hAnsi="Tahoma" w:cs="Tahoma"/>
          <w:b/>
          <w:bCs/>
          <w:i/>
          <w:iCs/>
          <w:sz w:val="20"/>
          <w:szCs w:val="20"/>
          <w:u w:val="single"/>
        </w:rPr>
      </w:pPr>
      <w:r w:rsidRPr="005C2C9C">
        <w:rPr>
          <w:rFonts w:ascii="Tahoma" w:eastAsia="Arial Unicode MS" w:hAnsi="Tahoma" w:cs="Tahoma"/>
          <w:b/>
          <w:bCs/>
          <w:i/>
          <w:iCs/>
          <w:sz w:val="20"/>
          <w:szCs w:val="20"/>
          <w:u w:val="single"/>
        </w:rPr>
        <w:t>CE DOCUMENT EST A REMPLIR PAR LE CANDIDAT</w:t>
      </w:r>
    </w:p>
    <w:tbl>
      <w:tblPr>
        <w:tblW w:w="16260" w:type="dxa"/>
        <w:tblCellMar>
          <w:left w:w="70" w:type="dxa"/>
          <w:right w:w="70" w:type="dxa"/>
        </w:tblCellMar>
        <w:tblLook w:val="04A0" w:firstRow="1" w:lastRow="0" w:firstColumn="1" w:lastColumn="0" w:noHBand="0" w:noVBand="1"/>
      </w:tblPr>
      <w:tblGrid>
        <w:gridCol w:w="16260"/>
      </w:tblGrid>
      <w:tr w:rsidR="00D71036" w:rsidRPr="00D71036" w14:paraId="64532787" w14:textId="77777777" w:rsidTr="00D71036">
        <w:trPr>
          <w:trHeight w:val="565"/>
        </w:trPr>
        <w:tc>
          <w:tcPr>
            <w:tcW w:w="16260" w:type="dxa"/>
            <w:tcBorders>
              <w:top w:val="nil"/>
              <w:left w:val="nil"/>
              <w:bottom w:val="nil"/>
              <w:right w:val="nil"/>
            </w:tcBorders>
            <w:shd w:val="clear" w:color="auto" w:fill="auto"/>
            <w:vAlign w:val="bottom"/>
            <w:hideMark/>
          </w:tcPr>
          <w:p w14:paraId="087DFCAD" w14:textId="77777777" w:rsidR="00D71036" w:rsidRPr="00D71036" w:rsidRDefault="00D71036" w:rsidP="00D71036">
            <w:pPr>
              <w:ind w:right="739"/>
              <w:jc w:val="both"/>
              <w:rPr>
                <w:rFonts w:ascii="Calibri" w:hAnsi="Calibri" w:cs="Calibri"/>
                <w:b/>
                <w:bCs/>
                <w:color w:val="FF0000"/>
                <w:sz w:val="22"/>
                <w:szCs w:val="22"/>
              </w:rPr>
            </w:pPr>
            <w:r w:rsidRPr="00D71036">
              <w:rPr>
                <w:rFonts w:ascii="Calibri" w:hAnsi="Calibri" w:cs="Calibri"/>
                <w:b/>
                <w:bCs/>
                <w:color w:val="FF0000"/>
                <w:sz w:val="22"/>
                <w:szCs w:val="22"/>
              </w:rPr>
              <w:t>Les cadres de réponses techniques ne doivent en aucun cas être modifiés. Ils doivent être dûment et intégralement complétés par les candidats qui remettent une offre. Les annexes demandées doivent être fournies avec le CRT.</w:t>
            </w:r>
          </w:p>
        </w:tc>
      </w:tr>
      <w:tr w:rsidR="00D71036" w:rsidRPr="00D71036" w14:paraId="222E280B" w14:textId="77777777" w:rsidTr="00D71036">
        <w:trPr>
          <w:trHeight w:val="265"/>
        </w:trPr>
        <w:tc>
          <w:tcPr>
            <w:tcW w:w="16260" w:type="dxa"/>
            <w:tcBorders>
              <w:top w:val="nil"/>
              <w:left w:val="nil"/>
              <w:bottom w:val="nil"/>
              <w:right w:val="nil"/>
            </w:tcBorders>
            <w:shd w:val="clear" w:color="auto" w:fill="auto"/>
            <w:vAlign w:val="bottom"/>
            <w:hideMark/>
          </w:tcPr>
          <w:p w14:paraId="65204619" w14:textId="77777777" w:rsidR="00D71036" w:rsidRPr="00D71036" w:rsidRDefault="00D71036" w:rsidP="00D71036">
            <w:pPr>
              <w:ind w:right="739"/>
              <w:jc w:val="both"/>
              <w:rPr>
                <w:rFonts w:ascii="Calibri" w:hAnsi="Calibri" w:cs="Calibri"/>
                <w:b/>
                <w:bCs/>
                <w:color w:val="FF0000"/>
                <w:sz w:val="22"/>
                <w:szCs w:val="22"/>
              </w:rPr>
            </w:pPr>
          </w:p>
        </w:tc>
      </w:tr>
      <w:tr w:rsidR="00D71036" w:rsidRPr="00D71036" w14:paraId="52BB0BD8" w14:textId="77777777" w:rsidTr="00D71036">
        <w:trPr>
          <w:trHeight w:val="580"/>
        </w:trPr>
        <w:tc>
          <w:tcPr>
            <w:tcW w:w="16260" w:type="dxa"/>
            <w:tcBorders>
              <w:top w:val="nil"/>
              <w:left w:val="nil"/>
              <w:bottom w:val="nil"/>
              <w:right w:val="nil"/>
            </w:tcBorders>
            <w:shd w:val="clear" w:color="auto" w:fill="auto"/>
            <w:vAlign w:val="bottom"/>
            <w:hideMark/>
          </w:tcPr>
          <w:p w14:paraId="5FC2E43E" w14:textId="77777777" w:rsidR="00D71036" w:rsidRPr="00D71036" w:rsidRDefault="00D71036" w:rsidP="00D71036">
            <w:pPr>
              <w:ind w:right="739"/>
              <w:jc w:val="both"/>
              <w:rPr>
                <w:rFonts w:ascii="Calibri" w:hAnsi="Calibri" w:cs="Calibri"/>
                <w:b/>
                <w:bCs/>
                <w:color w:val="FF0000"/>
                <w:sz w:val="22"/>
                <w:szCs w:val="22"/>
              </w:rPr>
            </w:pPr>
            <w:bookmarkStart w:id="5" w:name="_Hlk213057564"/>
            <w:r w:rsidRPr="00D71036">
              <w:rPr>
                <w:rFonts w:ascii="Calibri" w:hAnsi="Calibri" w:cs="Calibri"/>
                <w:b/>
                <w:bCs/>
                <w:color w:val="FF0000"/>
                <w:sz w:val="22"/>
                <w:szCs w:val="22"/>
              </w:rPr>
              <w:t xml:space="preserve">Afin de permettre l'analyse des offres, </w:t>
            </w:r>
            <w:r w:rsidRPr="006E6648">
              <w:rPr>
                <w:rFonts w:ascii="Calibri" w:hAnsi="Calibri" w:cs="Calibri"/>
                <w:b/>
                <w:bCs/>
                <w:color w:val="FF0000"/>
                <w:sz w:val="22"/>
                <w:szCs w:val="22"/>
                <w:u w:val="single"/>
              </w:rPr>
              <w:t>ces documents ne doivent pas faire l’objet de renvoi vers un autre document remis dans l’offre du candidat</w:t>
            </w:r>
            <w:r w:rsidRPr="006E6648">
              <w:rPr>
                <w:rFonts w:ascii="Calibri" w:hAnsi="Calibri" w:cs="Calibri"/>
                <w:b/>
                <w:bCs/>
                <w:color w:val="FF0000"/>
                <w:sz w:val="22"/>
                <w:szCs w:val="22"/>
              </w:rPr>
              <w:t xml:space="preserve"> </w:t>
            </w:r>
            <w:r w:rsidRPr="00D71036">
              <w:rPr>
                <w:rFonts w:ascii="Calibri" w:hAnsi="Calibri" w:cs="Calibri"/>
                <w:b/>
                <w:bCs/>
                <w:color w:val="FF0000"/>
                <w:sz w:val="22"/>
                <w:szCs w:val="22"/>
              </w:rPr>
              <w:t xml:space="preserve">(ne pas indiquer de mentions telles que: "se référer au document X", "voir document X page Y", etc.). </w:t>
            </w:r>
            <w:bookmarkEnd w:id="5"/>
          </w:p>
        </w:tc>
      </w:tr>
    </w:tbl>
    <w:p w14:paraId="57FA8FBB" w14:textId="77777777" w:rsidR="00A31F1C" w:rsidRPr="005C2C9C" w:rsidRDefault="00A31F1C" w:rsidP="00A31F1C">
      <w:pPr>
        <w:widowControl w:val="0"/>
        <w:autoSpaceDE w:val="0"/>
        <w:autoSpaceDN w:val="0"/>
        <w:adjustRightInd w:val="0"/>
        <w:rPr>
          <w:rFonts w:ascii="Tahoma" w:eastAsia="Arial Unicode MS" w:hAnsi="Tahoma" w:cs="Tahoma"/>
          <w:b/>
          <w:bCs/>
          <w:iCs/>
          <w:sz w:val="20"/>
          <w:szCs w:val="20"/>
          <w:u w:val="single"/>
        </w:rPr>
      </w:pPr>
    </w:p>
    <w:p w14:paraId="4D19C8B1" w14:textId="64999783" w:rsidR="00A31F1C" w:rsidRPr="005C2C9C" w:rsidRDefault="00A31F1C" w:rsidP="00A31F1C">
      <w:pPr>
        <w:widowControl w:val="0"/>
        <w:autoSpaceDE w:val="0"/>
        <w:autoSpaceDN w:val="0"/>
        <w:adjustRightInd w:val="0"/>
        <w:rPr>
          <w:rFonts w:ascii="Tahoma" w:hAnsi="Tahoma" w:cs="Tahoma"/>
          <w:sz w:val="20"/>
          <w:szCs w:val="20"/>
        </w:rPr>
      </w:pPr>
      <w:r w:rsidRPr="005C2C9C">
        <w:rPr>
          <w:rFonts w:ascii="Tahoma" w:eastAsia="Arial Unicode MS" w:hAnsi="Tahoma" w:cs="Tahoma"/>
          <w:b/>
          <w:bCs/>
          <w:iCs/>
          <w:sz w:val="20"/>
          <w:szCs w:val="20"/>
          <w:u w:val="single"/>
        </w:rPr>
        <w:t>Critère n°</w:t>
      </w:r>
      <w:r w:rsidRPr="00565033">
        <w:rPr>
          <w:rFonts w:ascii="Tahoma" w:hAnsi="Tahoma" w:cs="Tahoma"/>
          <w:b/>
          <w:sz w:val="20"/>
          <w:szCs w:val="20"/>
          <w:u w:val="single"/>
        </w:rPr>
        <w:t xml:space="preserve"> </w:t>
      </w:r>
      <w:r w:rsidR="00080B6A" w:rsidRPr="00565033">
        <w:rPr>
          <w:rFonts w:ascii="Tahoma" w:hAnsi="Tahoma" w:cs="Tahoma"/>
          <w:b/>
          <w:sz w:val="20"/>
          <w:szCs w:val="20"/>
          <w:u w:val="single"/>
        </w:rPr>
        <w:t>2</w:t>
      </w:r>
      <w:r w:rsidRPr="005C2C9C">
        <w:rPr>
          <w:rFonts w:ascii="Tahoma" w:hAnsi="Tahoma" w:cs="Tahoma"/>
          <w:b/>
          <w:sz w:val="20"/>
          <w:szCs w:val="20"/>
        </w:rPr>
        <w:t> : la valeur technique de l’offre</w:t>
      </w:r>
      <w:r w:rsidRPr="005C2C9C">
        <w:rPr>
          <w:rFonts w:ascii="Tahoma" w:hAnsi="Tahoma" w:cs="Tahoma"/>
          <w:sz w:val="20"/>
          <w:szCs w:val="20"/>
        </w:rPr>
        <w:t xml:space="preserve">, notée sur 100 points et </w:t>
      </w:r>
      <w:r w:rsidRPr="002C5EBC">
        <w:rPr>
          <w:rFonts w:ascii="Tahoma" w:hAnsi="Tahoma" w:cs="Tahoma"/>
          <w:sz w:val="20"/>
          <w:szCs w:val="20"/>
        </w:rPr>
        <w:t xml:space="preserve">pondérée à </w:t>
      </w:r>
      <w:r w:rsidR="002C5EBC">
        <w:rPr>
          <w:rFonts w:ascii="Tahoma" w:hAnsi="Tahoma" w:cs="Tahoma"/>
          <w:sz w:val="20"/>
          <w:szCs w:val="20"/>
        </w:rPr>
        <w:t>55</w:t>
      </w:r>
      <w:r w:rsidRPr="002C5EBC">
        <w:rPr>
          <w:rFonts w:ascii="Tahoma" w:hAnsi="Tahoma" w:cs="Tahoma"/>
          <w:sz w:val="20"/>
          <w:szCs w:val="20"/>
        </w:rPr>
        <w:t xml:space="preserve"> %</w:t>
      </w:r>
    </w:p>
    <w:p w14:paraId="71351433" w14:textId="0194FAC9" w:rsidR="00A31F1C" w:rsidRPr="006E6648" w:rsidRDefault="00A31F1C" w:rsidP="006E6648">
      <w:pPr>
        <w:widowControl w:val="0"/>
        <w:autoSpaceDE w:val="0"/>
        <w:autoSpaceDN w:val="0"/>
        <w:adjustRightInd w:val="0"/>
        <w:rPr>
          <w:rFonts w:ascii="Tahoma" w:eastAsia="Arial Unicode MS" w:hAnsi="Tahoma" w:cs="Tahoma"/>
          <w:bCs/>
          <w:iCs/>
          <w:sz w:val="20"/>
          <w:szCs w:val="20"/>
        </w:rPr>
      </w:pPr>
    </w:p>
    <w:tbl>
      <w:tblPr>
        <w:tblW w:w="15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709"/>
        <w:gridCol w:w="10879"/>
      </w:tblGrid>
      <w:tr w:rsidR="00E02CCE" w:rsidRPr="005C2C9C" w14:paraId="733FD4D1" w14:textId="77777777" w:rsidTr="00F832BA">
        <w:tc>
          <w:tcPr>
            <w:tcW w:w="4111" w:type="dxa"/>
            <w:tcBorders>
              <w:top w:val="nil"/>
              <w:left w:val="nil"/>
              <w:bottom w:val="single" w:sz="4" w:space="0" w:color="auto"/>
              <w:right w:val="single" w:sz="4" w:space="0" w:color="auto"/>
            </w:tcBorders>
          </w:tcPr>
          <w:p w14:paraId="1C54E9EE" w14:textId="77777777" w:rsidR="00E02CCE" w:rsidRPr="005C2C9C" w:rsidRDefault="00E02CCE" w:rsidP="00285E0E">
            <w:pPr>
              <w:rPr>
                <w:rFonts w:ascii="Tahoma" w:hAnsi="Tahoma" w:cs="Tahoma"/>
                <w:b/>
                <w:i/>
                <w:sz w:val="20"/>
                <w:szCs w:val="20"/>
                <w:u w:val="single"/>
              </w:rPr>
            </w:pPr>
          </w:p>
        </w:tc>
        <w:tc>
          <w:tcPr>
            <w:tcW w:w="709" w:type="dxa"/>
            <w:tcBorders>
              <w:left w:val="single" w:sz="4" w:space="0" w:color="auto"/>
              <w:right w:val="single" w:sz="4" w:space="0" w:color="auto"/>
            </w:tcBorders>
          </w:tcPr>
          <w:p w14:paraId="6D628738" w14:textId="34E625B4" w:rsidR="00E02CCE" w:rsidRPr="005C2C9C" w:rsidRDefault="00E02CCE" w:rsidP="003C27C7">
            <w:pPr>
              <w:jc w:val="center"/>
              <w:rPr>
                <w:rFonts w:ascii="Tahoma" w:hAnsi="Tahoma" w:cs="Tahoma"/>
                <w:b/>
                <w:sz w:val="20"/>
                <w:szCs w:val="20"/>
              </w:rPr>
            </w:pPr>
            <w:r>
              <w:rPr>
                <w:rFonts w:ascii="Tahoma" w:hAnsi="Tahoma" w:cs="Tahoma"/>
                <w:b/>
                <w:sz w:val="20"/>
                <w:szCs w:val="20"/>
              </w:rPr>
              <w:t>Noté sur</w:t>
            </w:r>
          </w:p>
        </w:tc>
        <w:tc>
          <w:tcPr>
            <w:tcW w:w="10879" w:type="dxa"/>
            <w:tcBorders>
              <w:left w:val="single" w:sz="4" w:space="0" w:color="auto"/>
            </w:tcBorders>
            <w:vAlign w:val="center"/>
          </w:tcPr>
          <w:p w14:paraId="5C78ACD7" w14:textId="595D5A6A" w:rsidR="00E02CCE" w:rsidRDefault="00E02CCE" w:rsidP="00285E0E">
            <w:pPr>
              <w:jc w:val="center"/>
              <w:rPr>
                <w:rFonts w:ascii="Tahoma" w:hAnsi="Tahoma" w:cs="Tahoma"/>
                <w:b/>
                <w:sz w:val="20"/>
                <w:szCs w:val="20"/>
              </w:rPr>
            </w:pPr>
            <w:r w:rsidRPr="005C2C9C">
              <w:rPr>
                <w:rFonts w:ascii="Tahoma" w:hAnsi="Tahoma" w:cs="Tahoma"/>
                <w:b/>
                <w:sz w:val="20"/>
                <w:szCs w:val="20"/>
              </w:rPr>
              <w:t>Réponse du candidat</w:t>
            </w:r>
          </w:p>
          <w:p w14:paraId="009F1D9E" w14:textId="319D6568" w:rsidR="00E02CCE" w:rsidRPr="005C2C9C" w:rsidRDefault="00E02CCE" w:rsidP="00285E0E">
            <w:pPr>
              <w:jc w:val="center"/>
              <w:rPr>
                <w:rFonts w:ascii="Tahoma" w:hAnsi="Tahoma" w:cs="Tahoma"/>
                <w:b/>
                <w:i/>
                <w:sz w:val="20"/>
                <w:szCs w:val="20"/>
                <w:u w:val="single"/>
              </w:rPr>
            </w:pPr>
            <w:r w:rsidRPr="00D71036">
              <w:rPr>
                <w:rFonts w:ascii="Tahoma" w:hAnsi="Tahoma" w:cs="Tahoma"/>
                <w:b/>
                <w:i/>
                <w:color w:val="FF0000"/>
                <w:sz w:val="20"/>
                <w:szCs w:val="20"/>
                <w:u w:val="single"/>
              </w:rPr>
              <w:t>Le candidat a l'obligation de compléter le présent cadre de réponse technique</w:t>
            </w:r>
          </w:p>
        </w:tc>
      </w:tr>
      <w:tr w:rsidR="00DF3E9E" w:rsidRPr="00F65BC5" w14:paraId="3A928229" w14:textId="77777777" w:rsidTr="00C86C4C">
        <w:tc>
          <w:tcPr>
            <w:tcW w:w="15699" w:type="dxa"/>
            <w:gridSpan w:val="3"/>
            <w:tcBorders>
              <w:top w:val="single" w:sz="4" w:space="0" w:color="auto"/>
              <w:bottom w:val="single" w:sz="4" w:space="0" w:color="auto"/>
            </w:tcBorders>
            <w:shd w:val="clear" w:color="auto" w:fill="BDD6EE" w:themeFill="accent5" w:themeFillTint="66"/>
          </w:tcPr>
          <w:p w14:paraId="1B9B943C" w14:textId="08B2BA7C" w:rsidR="00DF3E9E" w:rsidRPr="00F65BC5" w:rsidRDefault="00DF3E9E" w:rsidP="003C27C7">
            <w:pPr>
              <w:jc w:val="center"/>
              <w:rPr>
                <w:rFonts w:ascii="Tahoma" w:hAnsi="Tahoma" w:cs="Tahoma"/>
                <w:b/>
                <w:sz w:val="20"/>
                <w:szCs w:val="20"/>
              </w:rPr>
            </w:pPr>
            <w:r>
              <w:rPr>
                <w:rFonts w:ascii="Tahoma" w:hAnsi="Tahoma" w:cs="Tahoma"/>
                <w:b/>
                <w:bCs/>
                <w:sz w:val="20"/>
                <w:szCs w:val="20"/>
              </w:rPr>
              <w:t xml:space="preserve">Sous critère 1 : </w:t>
            </w:r>
            <w:r w:rsidRPr="006E6648">
              <w:rPr>
                <w:rFonts w:ascii="Tahoma" w:hAnsi="Tahoma" w:cs="Tahoma"/>
                <w:b/>
                <w:bCs/>
                <w:sz w:val="20"/>
                <w:szCs w:val="20"/>
              </w:rPr>
              <w:t>ORGANISATION</w:t>
            </w:r>
            <w:r w:rsidR="00681BEA">
              <w:rPr>
                <w:rFonts w:ascii="Tahoma" w:hAnsi="Tahoma" w:cs="Tahoma"/>
                <w:b/>
                <w:bCs/>
                <w:sz w:val="20"/>
                <w:szCs w:val="20"/>
              </w:rPr>
              <w:t xml:space="preserve"> DE LA PRESTATION notée sur 75 points</w:t>
            </w:r>
          </w:p>
        </w:tc>
      </w:tr>
      <w:tr w:rsidR="00E02CCE" w:rsidRPr="00F65BC5" w14:paraId="7A5C4005" w14:textId="77777777" w:rsidTr="00F832BA">
        <w:tc>
          <w:tcPr>
            <w:tcW w:w="4111" w:type="dxa"/>
            <w:tcBorders>
              <w:top w:val="single" w:sz="4" w:space="0" w:color="auto"/>
              <w:bottom w:val="single" w:sz="4" w:space="0" w:color="auto"/>
            </w:tcBorders>
          </w:tcPr>
          <w:p w14:paraId="0684E3AA" w14:textId="77777777" w:rsidR="00E02CCE" w:rsidRPr="00F65BC5" w:rsidRDefault="00E02CCE" w:rsidP="008B6118">
            <w:pPr>
              <w:rPr>
                <w:rFonts w:ascii="Tahoma" w:hAnsi="Tahoma" w:cs="Tahoma"/>
                <w:b/>
                <w:sz w:val="20"/>
                <w:szCs w:val="20"/>
                <w:u w:val="single"/>
              </w:rPr>
            </w:pPr>
            <w:r w:rsidRPr="00F65BC5">
              <w:rPr>
                <w:rFonts w:ascii="Tahoma" w:hAnsi="Tahoma" w:cs="Tahoma"/>
                <w:b/>
                <w:sz w:val="20"/>
                <w:szCs w:val="20"/>
                <w:u w:val="single"/>
              </w:rPr>
              <w:t xml:space="preserve">Organigramme des interlocuteurs sur site et hors site : </w:t>
            </w:r>
          </w:p>
          <w:p w14:paraId="331EB326" w14:textId="77777777" w:rsidR="00E02CCE" w:rsidRPr="00F65BC5" w:rsidRDefault="00E02CCE" w:rsidP="008B6118">
            <w:pPr>
              <w:pStyle w:val="Paragraphedeliste"/>
              <w:numPr>
                <w:ilvl w:val="0"/>
                <w:numId w:val="4"/>
              </w:numPr>
              <w:rPr>
                <w:rFonts w:ascii="Tahoma" w:hAnsi="Tahoma" w:cs="Tahoma"/>
                <w:b w:val="0"/>
                <w:sz w:val="20"/>
                <w:szCs w:val="20"/>
                <w:u w:val="none"/>
              </w:rPr>
            </w:pPr>
            <w:r w:rsidRPr="00F65BC5">
              <w:rPr>
                <w:rFonts w:ascii="Tahoma" w:hAnsi="Tahoma" w:cs="Tahoma"/>
                <w:b w:val="0"/>
                <w:sz w:val="20"/>
                <w:szCs w:val="20"/>
                <w:u w:val="none"/>
              </w:rPr>
              <w:t>niveau de qualification</w:t>
            </w:r>
          </w:p>
          <w:p w14:paraId="3BCB781B" w14:textId="77777777" w:rsidR="00E02CCE" w:rsidRPr="00F65BC5" w:rsidRDefault="00E02CCE" w:rsidP="008B6118">
            <w:pPr>
              <w:pStyle w:val="Paragraphedeliste"/>
              <w:numPr>
                <w:ilvl w:val="0"/>
                <w:numId w:val="4"/>
              </w:numPr>
              <w:rPr>
                <w:rFonts w:ascii="Tahoma" w:hAnsi="Tahoma" w:cs="Tahoma"/>
                <w:b w:val="0"/>
                <w:sz w:val="20"/>
                <w:szCs w:val="20"/>
                <w:u w:val="none"/>
              </w:rPr>
            </w:pPr>
            <w:r w:rsidRPr="00F65BC5">
              <w:rPr>
                <w:rFonts w:ascii="Tahoma" w:hAnsi="Tahoma" w:cs="Tahoma"/>
                <w:b w:val="0"/>
                <w:sz w:val="20"/>
                <w:szCs w:val="20"/>
                <w:u w:val="none"/>
              </w:rPr>
              <w:t>répartition des fonctions</w:t>
            </w:r>
          </w:p>
          <w:p w14:paraId="07CB796B" w14:textId="77777777" w:rsidR="00E02CCE" w:rsidRPr="005D454E" w:rsidRDefault="00E02CCE" w:rsidP="008B6118">
            <w:pPr>
              <w:rPr>
                <w:rFonts w:ascii="Tahoma" w:hAnsi="Tahoma" w:cs="Tahoma"/>
                <w:b/>
                <w:sz w:val="10"/>
                <w:szCs w:val="10"/>
                <w:u w:val="single"/>
              </w:rPr>
            </w:pPr>
          </w:p>
          <w:p w14:paraId="279ECB72" w14:textId="77777777" w:rsidR="00E02CCE" w:rsidRDefault="00E02CCE" w:rsidP="008B6118">
            <w:pPr>
              <w:rPr>
                <w:rFonts w:ascii="Tahoma" w:hAnsi="Tahoma" w:cs="Tahoma"/>
                <w:bCs/>
                <w:sz w:val="20"/>
                <w:szCs w:val="20"/>
              </w:rPr>
            </w:pPr>
            <w:r w:rsidRPr="00F65BC5">
              <w:rPr>
                <w:rFonts w:ascii="Tahoma" w:hAnsi="Tahoma" w:cs="Tahoma"/>
                <w:b/>
                <w:sz w:val="20"/>
                <w:szCs w:val="20"/>
                <w:u w:val="single"/>
              </w:rPr>
              <w:t xml:space="preserve">Personne chargée des relations avec l'hôpital </w:t>
            </w:r>
            <w:r w:rsidRPr="00F65BC5">
              <w:rPr>
                <w:rFonts w:ascii="Tahoma" w:hAnsi="Tahoma" w:cs="Tahoma"/>
                <w:bCs/>
                <w:sz w:val="20"/>
                <w:szCs w:val="20"/>
              </w:rPr>
              <w:t>(nom, fonction, téléphone, mail)</w:t>
            </w:r>
          </w:p>
          <w:p w14:paraId="74FD23D4" w14:textId="2B3B93B8" w:rsidR="002C5EBC" w:rsidRPr="002C5EBC" w:rsidRDefault="002C5EBC" w:rsidP="008B6118">
            <w:pPr>
              <w:rPr>
                <w:rFonts w:ascii="Tahoma" w:hAnsi="Tahoma" w:cs="Tahoma"/>
                <w:bCs/>
                <w:sz w:val="20"/>
                <w:szCs w:val="20"/>
              </w:rPr>
            </w:pPr>
          </w:p>
        </w:tc>
        <w:tc>
          <w:tcPr>
            <w:tcW w:w="709" w:type="dxa"/>
          </w:tcPr>
          <w:p w14:paraId="4CDD3697" w14:textId="1F80DDB3" w:rsidR="00E02CCE" w:rsidRPr="00F65BC5" w:rsidRDefault="00E02CCE" w:rsidP="003C27C7">
            <w:pPr>
              <w:jc w:val="center"/>
              <w:rPr>
                <w:rFonts w:ascii="Tahoma" w:hAnsi="Tahoma" w:cs="Tahoma"/>
                <w:b/>
                <w:sz w:val="20"/>
                <w:szCs w:val="20"/>
              </w:rPr>
            </w:pPr>
            <w:r>
              <w:rPr>
                <w:rFonts w:ascii="Tahoma" w:hAnsi="Tahoma" w:cs="Tahoma"/>
                <w:b/>
                <w:sz w:val="20"/>
                <w:szCs w:val="20"/>
              </w:rPr>
              <w:t>5</w:t>
            </w:r>
          </w:p>
        </w:tc>
        <w:tc>
          <w:tcPr>
            <w:tcW w:w="10879" w:type="dxa"/>
          </w:tcPr>
          <w:p w14:paraId="2E547D6B" w14:textId="45A7AE79" w:rsidR="00E02CCE" w:rsidRPr="00F65BC5" w:rsidRDefault="00E02CCE" w:rsidP="00285E0E">
            <w:pPr>
              <w:rPr>
                <w:rFonts w:ascii="Tahoma" w:hAnsi="Tahoma" w:cs="Tahoma"/>
                <w:b/>
                <w:sz w:val="20"/>
                <w:szCs w:val="20"/>
              </w:rPr>
            </w:pPr>
          </w:p>
        </w:tc>
      </w:tr>
      <w:tr w:rsidR="00E02CCE" w:rsidRPr="00F65BC5" w14:paraId="36AC442D" w14:textId="77777777" w:rsidTr="00F832BA">
        <w:tc>
          <w:tcPr>
            <w:tcW w:w="4111" w:type="dxa"/>
            <w:tcBorders>
              <w:top w:val="single" w:sz="4" w:space="0" w:color="auto"/>
              <w:bottom w:val="single" w:sz="4" w:space="0" w:color="auto"/>
            </w:tcBorders>
          </w:tcPr>
          <w:p w14:paraId="01EFBC3B" w14:textId="77777777" w:rsidR="00E02CCE" w:rsidRDefault="00E02CCE" w:rsidP="008B6118">
            <w:pPr>
              <w:rPr>
                <w:rFonts w:ascii="Tahoma" w:hAnsi="Tahoma" w:cs="Tahoma"/>
                <w:b/>
                <w:sz w:val="20"/>
                <w:szCs w:val="20"/>
                <w:u w:val="single"/>
              </w:rPr>
            </w:pPr>
            <w:r w:rsidRPr="00330D7C">
              <w:rPr>
                <w:rFonts w:ascii="Tahoma" w:hAnsi="Tahoma" w:cs="Tahoma"/>
                <w:b/>
                <w:sz w:val="20"/>
                <w:szCs w:val="20"/>
                <w:u w:val="single"/>
              </w:rPr>
              <w:t>Localisation des locaux du candidat pour la réalisation</w:t>
            </w:r>
            <w:r>
              <w:rPr>
                <w:rFonts w:ascii="Tahoma" w:hAnsi="Tahoma" w:cs="Tahoma"/>
                <w:b/>
                <w:sz w:val="20"/>
                <w:szCs w:val="20"/>
                <w:u w:val="single"/>
              </w:rPr>
              <w:t xml:space="preserve"> des visites médicales de suivi</w:t>
            </w:r>
          </w:p>
          <w:p w14:paraId="3D0B6735" w14:textId="5C2E9DF6" w:rsidR="00E02CCE" w:rsidRPr="00330D7C" w:rsidRDefault="00E02CCE" w:rsidP="00330D7C">
            <w:pPr>
              <w:pStyle w:val="Paragraphedeliste"/>
              <w:numPr>
                <w:ilvl w:val="0"/>
                <w:numId w:val="4"/>
              </w:numPr>
              <w:rPr>
                <w:rFonts w:ascii="Tahoma" w:hAnsi="Tahoma" w:cs="Tahoma"/>
                <w:b w:val="0"/>
                <w:bCs/>
                <w:sz w:val="20"/>
                <w:szCs w:val="20"/>
                <w:u w:val="none"/>
              </w:rPr>
            </w:pPr>
            <w:r w:rsidRPr="00330D7C">
              <w:rPr>
                <w:rFonts w:ascii="Tahoma" w:hAnsi="Tahoma" w:cs="Tahoma"/>
                <w:b w:val="0"/>
                <w:bCs/>
                <w:sz w:val="20"/>
                <w:szCs w:val="20"/>
                <w:u w:val="none"/>
              </w:rPr>
              <w:t xml:space="preserve">Distance en km </w:t>
            </w:r>
            <w:r>
              <w:rPr>
                <w:rFonts w:ascii="Tahoma" w:hAnsi="Tahoma" w:cs="Tahoma"/>
                <w:b w:val="0"/>
                <w:bCs/>
                <w:sz w:val="20"/>
                <w:szCs w:val="20"/>
                <w:u w:val="none"/>
              </w:rPr>
              <w:t>(</w:t>
            </w:r>
            <w:r w:rsidRPr="00330D7C">
              <w:rPr>
                <w:rFonts w:ascii="Tahoma" w:hAnsi="Tahoma" w:cs="Tahoma"/>
                <w:b w:val="0"/>
                <w:bCs/>
                <w:sz w:val="20"/>
                <w:szCs w:val="20"/>
                <w:u w:val="none"/>
              </w:rPr>
              <w:t>par la route</w:t>
            </w:r>
            <w:r>
              <w:rPr>
                <w:rFonts w:ascii="Tahoma" w:hAnsi="Tahoma" w:cs="Tahoma"/>
                <w:b w:val="0"/>
                <w:bCs/>
                <w:sz w:val="20"/>
                <w:szCs w:val="20"/>
                <w:u w:val="none"/>
              </w:rPr>
              <w:t>)</w:t>
            </w:r>
            <w:r w:rsidRPr="00330D7C">
              <w:rPr>
                <w:rFonts w:ascii="Tahoma" w:hAnsi="Tahoma" w:cs="Tahoma"/>
                <w:b w:val="0"/>
                <w:bCs/>
                <w:sz w:val="20"/>
                <w:szCs w:val="20"/>
                <w:u w:val="none"/>
              </w:rPr>
              <w:t xml:space="preserve"> entre le site du Titulaire et l’hôpital </w:t>
            </w:r>
            <w:r w:rsidR="00523955">
              <w:rPr>
                <w:rFonts w:ascii="Tahoma" w:hAnsi="Tahoma" w:cs="Tahoma"/>
                <w:b w:val="0"/>
                <w:bCs/>
                <w:sz w:val="20"/>
                <w:szCs w:val="20"/>
                <w:u w:val="none"/>
              </w:rPr>
              <w:t xml:space="preserve">de </w:t>
            </w:r>
            <w:r w:rsidRPr="00330D7C">
              <w:rPr>
                <w:rFonts w:ascii="Tahoma" w:hAnsi="Tahoma" w:cs="Tahoma"/>
                <w:b w:val="0"/>
                <w:bCs/>
                <w:sz w:val="20"/>
                <w:szCs w:val="20"/>
                <w:u w:val="none"/>
              </w:rPr>
              <w:t>LA ROCHE-GUYON</w:t>
            </w:r>
          </w:p>
          <w:p w14:paraId="4DBB05ED" w14:textId="356CB2D8" w:rsidR="00E02CCE" w:rsidRDefault="00E02CCE" w:rsidP="00330D7C">
            <w:pPr>
              <w:pStyle w:val="Paragraphedeliste"/>
              <w:numPr>
                <w:ilvl w:val="0"/>
                <w:numId w:val="4"/>
              </w:numPr>
              <w:rPr>
                <w:rFonts w:ascii="Tahoma" w:hAnsi="Tahoma" w:cs="Tahoma"/>
                <w:b w:val="0"/>
                <w:bCs/>
                <w:sz w:val="20"/>
                <w:szCs w:val="20"/>
                <w:u w:val="none"/>
              </w:rPr>
            </w:pPr>
            <w:r w:rsidRPr="00330D7C">
              <w:rPr>
                <w:rFonts w:ascii="Tahoma" w:hAnsi="Tahoma" w:cs="Tahoma"/>
                <w:b w:val="0"/>
                <w:bCs/>
                <w:sz w:val="20"/>
                <w:szCs w:val="20"/>
                <w:u w:val="none"/>
              </w:rPr>
              <w:t>Temps</w:t>
            </w:r>
            <w:r w:rsidRPr="00330D7C">
              <w:rPr>
                <w:rFonts w:ascii="Tahoma" w:hAnsi="Tahoma" w:cs="Tahoma"/>
                <w:sz w:val="20"/>
                <w:szCs w:val="20"/>
                <w:u w:val="none"/>
              </w:rPr>
              <w:t xml:space="preserve"> </w:t>
            </w:r>
            <w:r>
              <w:rPr>
                <w:rFonts w:ascii="Tahoma" w:hAnsi="Tahoma" w:cs="Tahoma"/>
                <w:b w:val="0"/>
                <w:bCs/>
                <w:sz w:val="20"/>
                <w:szCs w:val="20"/>
                <w:u w:val="none"/>
              </w:rPr>
              <w:t>de parcours (par la route) entre le site du Titulaire et l’hôpital</w:t>
            </w:r>
            <w:r w:rsidR="00523955">
              <w:rPr>
                <w:rFonts w:ascii="Tahoma" w:hAnsi="Tahoma" w:cs="Tahoma"/>
                <w:b w:val="0"/>
                <w:bCs/>
                <w:sz w:val="20"/>
                <w:szCs w:val="20"/>
                <w:u w:val="none"/>
              </w:rPr>
              <w:t xml:space="preserve"> de </w:t>
            </w:r>
            <w:r>
              <w:rPr>
                <w:rFonts w:ascii="Tahoma" w:hAnsi="Tahoma" w:cs="Tahoma"/>
                <w:b w:val="0"/>
                <w:bCs/>
                <w:sz w:val="20"/>
                <w:szCs w:val="20"/>
                <w:u w:val="none"/>
              </w:rPr>
              <w:t>LA ROCHE-GUYON</w:t>
            </w:r>
          </w:p>
          <w:p w14:paraId="2F92EC9A" w14:textId="77777777" w:rsidR="00E02CCE" w:rsidRDefault="00E02CCE" w:rsidP="002C5EBC">
            <w:pPr>
              <w:pStyle w:val="Paragraphedeliste"/>
              <w:numPr>
                <w:ilvl w:val="0"/>
                <w:numId w:val="4"/>
              </w:numPr>
              <w:rPr>
                <w:rFonts w:ascii="Tahoma" w:hAnsi="Tahoma" w:cs="Tahoma"/>
                <w:b w:val="0"/>
                <w:bCs/>
                <w:sz w:val="20"/>
                <w:szCs w:val="20"/>
                <w:u w:val="none"/>
              </w:rPr>
            </w:pPr>
            <w:r>
              <w:rPr>
                <w:rFonts w:ascii="Tahoma" w:hAnsi="Tahoma" w:cs="Tahoma"/>
                <w:b w:val="0"/>
                <w:bCs/>
                <w:sz w:val="20"/>
                <w:szCs w:val="20"/>
                <w:u w:val="none"/>
              </w:rPr>
              <w:t xml:space="preserve">Accessibilité en transports en commun </w:t>
            </w:r>
          </w:p>
          <w:p w14:paraId="4C3484EB" w14:textId="11EF977A" w:rsidR="002C5EBC" w:rsidRPr="002C5EBC" w:rsidRDefault="002C5EBC" w:rsidP="002C5EBC">
            <w:pPr>
              <w:ind w:left="360"/>
              <w:rPr>
                <w:rFonts w:ascii="Tahoma" w:hAnsi="Tahoma" w:cs="Tahoma"/>
                <w:bCs/>
                <w:sz w:val="20"/>
                <w:szCs w:val="20"/>
              </w:rPr>
            </w:pPr>
          </w:p>
        </w:tc>
        <w:tc>
          <w:tcPr>
            <w:tcW w:w="709" w:type="dxa"/>
          </w:tcPr>
          <w:p w14:paraId="3212BB0D" w14:textId="1C9C3B9D" w:rsidR="00E02CCE" w:rsidRPr="00F65BC5" w:rsidRDefault="00E02CCE" w:rsidP="003C27C7">
            <w:pPr>
              <w:jc w:val="center"/>
              <w:rPr>
                <w:rFonts w:ascii="Tahoma" w:hAnsi="Tahoma" w:cs="Tahoma"/>
                <w:b/>
                <w:sz w:val="20"/>
                <w:szCs w:val="20"/>
              </w:rPr>
            </w:pPr>
            <w:r>
              <w:rPr>
                <w:rFonts w:ascii="Tahoma" w:hAnsi="Tahoma" w:cs="Tahoma"/>
                <w:b/>
                <w:sz w:val="20"/>
                <w:szCs w:val="20"/>
              </w:rPr>
              <w:t>15</w:t>
            </w:r>
          </w:p>
        </w:tc>
        <w:tc>
          <w:tcPr>
            <w:tcW w:w="10879" w:type="dxa"/>
          </w:tcPr>
          <w:p w14:paraId="15DC1207" w14:textId="5D842881" w:rsidR="00E02CCE" w:rsidRPr="00F65BC5" w:rsidRDefault="00E02CCE" w:rsidP="00285E0E">
            <w:pPr>
              <w:rPr>
                <w:rFonts w:ascii="Tahoma" w:hAnsi="Tahoma" w:cs="Tahoma"/>
                <w:b/>
                <w:sz w:val="20"/>
                <w:szCs w:val="20"/>
              </w:rPr>
            </w:pPr>
          </w:p>
        </w:tc>
      </w:tr>
      <w:tr w:rsidR="00E02CCE" w:rsidRPr="005C2C9C" w14:paraId="2BBD5007" w14:textId="77777777" w:rsidTr="00F832BA">
        <w:tc>
          <w:tcPr>
            <w:tcW w:w="4111" w:type="dxa"/>
            <w:tcBorders>
              <w:top w:val="single" w:sz="4" w:space="0" w:color="auto"/>
              <w:bottom w:val="single" w:sz="4" w:space="0" w:color="auto"/>
            </w:tcBorders>
          </w:tcPr>
          <w:p w14:paraId="0735D73F" w14:textId="71EB2EA6" w:rsidR="00E02CCE" w:rsidRPr="00F65BC5" w:rsidRDefault="00E02CCE" w:rsidP="00285E0E">
            <w:pPr>
              <w:rPr>
                <w:rFonts w:ascii="Tahoma" w:hAnsi="Tahoma" w:cs="Tahoma"/>
                <w:b/>
                <w:sz w:val="20"/>
                <w:szCs w:val="20"/>
                <w:u w:val="single"/>
              </w:rPr>
            </w:pPr>
            <w:r w:rsidRPr="00F65BC5">
              <w:rPr>
                <w:rFonts w:ascii="Tahoma" w:hAnsi="Tahoma" w:cs="Tahoma"/>
                <w:b/>
                <w:sz w:val="20"/>
                <w:szCs w:val="20"/>
                <w:u w:val="single"/>
              </w:rPr>
              <w:t>Expérience de l’équipe proposée</w:t>
            </w:r>
            <w:r>
              <w:rPr>
                <w:rFonts w:ascii="Tahoma" w:hAnsi="Tahoma" w:cs="Tahoma"/>
                <w:b/>
                <w:sz w:val="20"/>
                <w:szCs w:val="20"/>
                <w:u w:val="single"/>
              </w:rPr>
              <w:t xml:space="preserve"> </w:t>
            </w:r>
            <w:r>
              <w:rPr>
                <w:rFonts w:ascii="Tahoma" w:hAnsi="Tahoma" w:cs="Tahoma"/>
                <w:sz w:val="20"/>
                <w:szCs w:val="20"/>
              </w:rPr>
              <w:t>(médecin</w:t>
            </w:r>
            <w:r w:rsidRPr="00523955">
              <w:rPr>
                <w:rFonts w:ascii="Tahoma" w:hAnsi="Tahoma" w:cs="Tahoma"/>
                <w:bCs/>
                <w:sz w:val="20"/>
                <w:szCs w:val="20"/>
              </w:rPr>
              <w:t>, IDE, AMA</w:t>
            </w:r>
            <w:r>
              <w:rPr>
                <w:rFonts w:ascii="Tahoma" w:hAnsi="Tahoma" w:cs="Tahoma"/>
                <w:sz w:val="20"/>
                <w:szCs w:val="20"/>
              </w:rPr>
              <w:t>)</w:t>
            </w:r>
          </w:p>
          <w:p w14:paraId="49088A24" w14:textId="1068D581" w:rsidR="00E02CCE" w:rsidRPr="00F65BC5" w:rsidRDefault="00E02CCE" w:rsidP="008B6118">
            <w:pPr>
              <w:pStyle w:val="Paragraphedeliste"/>
              <w:numPr>
                <w:ilvl w:val="0"/>
                <w:numId w:val="4"/>
              </w:numPr>
              <w:rPr>
                <w:rFonts w:ascii="Tahoma" w:hAnsi="Tahoma" w:cs="Tahoma"/>
                <w:b w:val="0"/>
                <w:bCs/>
                <w:sz w:val="20"/>
                <w:szCs w:val="20"/>
                <w:u w:val="none"/>
              </w:rPr>
            </w:pPr>
            <w:r w:rsidRPr="00F65BC5">
              <w:rPr>
                <w:rFonts w:ascii="Tahoma" w:hAnsi="Tahoma" w:cs="Tahoma"/>
                <w:b w:val="0"/>
                <w:bCs/>
                <w:sz w:val="20"/>
                <w:szCs w:val="20"/>
                <w:u w:val="none"/>
              </w:rPr>
              <w:t>Fonctions</w:t>
            </w:r>
          </w:p>
          <w:p w14:paraId="3740EAE6" w14:textId="6CA1DC10" w:rsidR="00E02CCE" w:rsidRPr="00F65BC5" w:rsidRDefault="00E02CCE" w:rsidP="008B6118">
            <w:pPr>
              <w:pStyle w:val="Paragraphedeliste"/>
              <w:numPr>
                <w:ilvl w:val="0"/>
                <w:numId w:val="4"/>
              </w:numPr>
              <w:rPr>
                <w:rFonts w:ascii="Tahoma" w:hAnsi="Tahoma" w:cs="Tahoma"/>
                <w:b w:val="0"/>
                <w:bCs/>
                <w:sz w:val="20"/>
                <w:szCs w:val="20"/>
                <w:u w:val="none"/>
              </w:rPr>
            </w:pPr>
            <w:r w:rsidRPr="00F65BC5">
              <w:rPr>
                <w:rFonts w:ascii="Tahoma" w:hAnsi="Tahoma" w:cs="Tahoma"/>
                <w:b w:val="0"/>
                <w:bCs/>
                <w:sz w:val="20"/>
                <w:szCs w:val="20"/>
                <w:u w:val="none"/>
              </w:rPr>
              <w:t xml:space="preserve">Qualification </w:t>
            </w:r>
          </w:p>
          <w:p w14:paraId="4310BF95" w14:textId="26C6FB27" w:rsidR="00E02CCE" w:rsidRPr="00F65BC5" w:rsidRDefault="00E02CCE" w:rsidP="008B6118">
            <w:pPr>
              <w:pStyle w:val="Paragraphedeliste"/>
              <w:numPr>
                <w:ilvl w:val="0"/>
                <w:numId w:val="4"/>
              </w:numPr>
              <w:rPr>
                <w:rFonts w:ascii="Tahoma" w:hAnsi="Tahoma" w:cs="Tahoma"/>
                <w:b w:val="0"/>
                <w:bCs/>
                <w:sz w:val="20"/>
                <w:szCs w:val="20"/>
                <w:u w:val="none"/>
              </w:rPr>
            </w:pPr>
            <w:r w:rsidRPr="00F65BC5">
              <w:rPr>
                <w:rFonts w:ascii="Tahoma" w:hAnsi="Tahoma" w:cs="Tahoma"/>
                <w:b w:val="0"/>
                <w:bCs/>
                <w:sz w:val="20"/>
                <w:szCs w:val="20"/>
                <w:u w:val="none"/>
              </w:rPr>
              <w:t>Horaires de travail</w:t>
            </w:r>
          </w:p>
          <w:p w14:paraId="439F84AE" w14:textId="735673DF" w:rsidR="00E02CCE" w:rsidRPr="005D454E" w:rsidRDefault="00E02CCE" w:rsidP="00285E0E">
            <w:pPr>
              <w:rPr>
                <w:rFonts w:ascii="Tahoma" w:hAnsi="Tahoma" w:cs="Tahoma"/>
                <w:bCs/>
                <w:sz w:val="10"/>
                <w:szCs w:val="10"/>
              </w:rPr>
            </w:pPr>
          </w:p>
          <w:p w14:paraId="7ED13CE2" w14:textId="209D0A44" w:rsidR="00E02CCE" w:rsidRPr="00F65BC5" w:rsidRDefault="00E02CCE" w:rsidP="00285E0E">
            <w:pPr>
              <w:rPr>
                <w:rFonts w:ascii="Tahoma" w:hAnsi="Tahoma" w:cs="Tahoma"/>
                <w:b/>
                <w:sz w:val="20"/>
                <w:szCs w:val="20"/>
                <w:u w:val="single"/>
              </w:rPr>
            </w:pPr>
            <w:r w:rsidRPr="00F65BC5">
              <w:rPr>
                <w:rFonts w:ascii="Tahoma" w:hAnsi="Tahoma" w:cs="Tahoma"/>
                <w:b/>
                <w:sz w:val="20"/>
                <w:szCs w:val="20"/>
                <w:u w:val="single"/>
              </w:rPr>
              <w:t xml:space="preserve">Transmettre </w:t>
            </w:r>
          </w:p>
          <w:p w14:paraId="09947F82" w14:textId="77777777" w:rsidR="00E02CCE" w:rsidRPr="00F65BC5" w:rsidRDefault="00E02CCE" w:rsidP="00111376">
            <w:pPr>
              <w:pStyle w:val="Paragraphedeliste"/>
              <w:numPr>
                <w:ilvl w:val="0"/>
                <w:numId w:val="3"/>
              </w:numPr>
              <w:ind w:left="560" w:hanging="200"/>
              <w:rPr>
                <w:rFonts w:ascii="Tahoma" w:hAnsi="Tahoma" w:cs="Tahoma"/>
                <w:b w:val="0"/>
                <w:sz w:val="20"/>
                <w:szCs w:val="20"/>
                <w:u w:val="none"/>
              </w:rPr>
            </w:pPr>
            <w:r w:rsidRPr="00F65BC5">
              <w:rPr>
                <w:rFonts w:ascii="Tahoma" w:hAnsi="Tahoma" w:cs="Tahoma"/>
                <w:b w:val="0"/>
                <w:sz w:val="20"/>
                <w:szCs w:val="20"/>
                <w:u w:val="none"/>
              </w:rPr>
              <w:t>le CV du médecin</w:t>
            </w:r>
          </w:p>
          <w:p w14:paraId="6426FD61" w14:textId="1D97DAFD" w:rsidR="00E02CCE" w:rsidRPr="0097549F" w:rsidRDefault="00523955" w:rsidP="00637B1A">
            <w:pPr>
              <w:pStyle w:val="Paragraphedeliste"/>
              <w:numPr>
                <w:ilvl w:val="0"/>
                <w:numId w:val="3"/>
              </w:numPr>
              <w:ind w:left="560" w:hanging="200"/>
              <w:rPr>
                <w:rFonts w:ascii="Tahoma" w:hAnsi="Tahoma" w:cs="Tahoma"/>
                <w:bCs/>
                <w:sz w:val="20"/>
                <w:szCs w:val="20"/>
                <w:u w:val="none"/>
              </w:rPr>
            </w:pPr>
            <w:r w:rsidRPr="00F65BC5">
              <w:rPr>
                <w:rFonts w:ascii="Tahoma" w:hAnsi="Tahoma" w:cs="Tahoma"/>
                <w:b w:val="0"/>
                <w:sz w:val="20"/>
                <w:szCs w:val="20"/>
                <w:u w:val="none"/>
              </w:rPr>
              <w:t>L’agrément</w:t>
            </w:r>
            <w:r w:rsidR="00E02CCE" w:rsidRPr="00F65BC5">
              <w:rPr>
                <w:rFonts w:ascii="Tahoma" w:hAnsi="Tahoma" w:cs="Tahoma"/>
                <w:b w:val="0"/>
                <w:sz w:val="20"/>
                <w:szCs w:val="20"/>
                <w:u w:val="none"/>
              </w:rPr>
              <w:t xml:space="preserve"> du service de prévention et de santé au travail interentreprises de la structure délivré par la Direction Régionale Interdépartementale de l’Economie, de l’Emploi, du Travail et des Solidarités (DRIEETS)</w:t>
            </w:r>
          </w:p>
          <w:p w14:paraId="72D44C63" w14:textId="27C24D94" w:rsidR="00E02CCE" w:rsidRPr="0097549F" w:rsidRDefault="00E02CCE" w:rsidP="0097549F">
            <w:pPr>
              <w:ind w:left="360"/>
              <w:rPr>
                <w:rFonts w:ascii="Tahoma" w:hAnsi="Tahoma" w:cs="Tahoma"/>
                <w:bCs/>
                <w:sz w:val="20"/>
                <w:szCs w:val="20"/>
              </w:rPr>
            </w:pPr>
          </w:p>
        </w:tc>
        <w:tc>
          <w:tcPr>
            <w:tcW w:w="709" w:type="dxa"/>
          </w:tcPr>
          <w:p w14:paraId="47A8E1DC" w14:textId="6C3745E2" w:rsidR="00E02CCE" w:rsidRPr="005C2C9C" w:rsidRDefault="00E02CCE" w:rsidP="003C27C7">
            <w:pPr>
              <w:jc w:val="center"/>
              <w:rPr>
                <w:rFonts w:ascii="Tahoma" w:hAnsi="Tahoma" w:cs="Tahoma"/>
                <w:b/>
                <w:sz w:val="20"/>
                <w:szCs w:val="20"/>
              </w:rPr>
            </w:pPr>
            <w:r>
              <w:rPr>
                <w:rFonts w:ascii="Tahoma" w:hAnsi="Tahoma" w:cs="Tahoma"/>
                <w:b/>
                <w:sz w:val="20"/>
                <w:szCs w:val="20"/>
              </w:rPr>
              <w:t>10</w:t>
            </w:r>
          </w:p>
        </w:tc>
        <w:tc>
          <w:tcPr>
            <w:tcW w:w="10879" w:type="dxa"/>
          </w:tcPr>
          <w:p w14:paraId="55835E16" w14:textId="139EA191" w:rsidR="00E02CCE" w:rsidRPr="005C2C9C" w:rsidRDefault="00E02CCE" w:rsidP="00285E0E">
            <w:pPr>
              <w:rPr>
                <w:rFonts w:ascii="Tahoma" w:hAnsi="Tahoma" w:cs="Tahoma"/>
                <w:b/>
                <w:sz w:val="20"/>
                <w:szCs w:val="20"/>
              </w:rPr>
            </w:pPr>
          </w:p>
        </w:tc>
      </w:tr>
      <w:tr w:rsidR="00E02CCE" w:rsidRPr="00F65BC5" w14:paraId="4FB10741" w14:textId="77777777" w:rsidTr="00F832BA">
        <w:tc>
          <w:tcPr>
            <w:tcW w:w="4111" w:type="dxa"/>
            <w:tcBorders>
              <w:top w:val="single" w:sz="4" w:space="0" w:color="auto"/>
              <w:bottom w:val="single" w:sz="4" w:space="0" w:color="auto"/>
            </w:tcBorders>
          </w:tcPr>
          <w:p w14:paraId="78BE71E2" w14:textId="362E9938" w:rsidR="00E02CCE" w:rsidRPr="00F65BC5" w:rsidRDefault="00E02CCE" w:rsidP="00556A97">
            <w:pPr>
              <w:rPr>
                <w:rFonts w:ascii="Tahoma" w:hAnsi="Tahoma" w:cs="Tahoma"/>
                <w:b/>
                <w:bCs/>
                <w:sz w:val="20"/>
                <w:szCs w:val="20"/>
                <w:u w:val="single"/>
              </w:rPr>
            </w:pPr>
            <w:r w:rsidRPr="00F65BC5">
              <w:rPr>
                <w:rFonts w:ascii="Tahoma" w:hAnsi="Tahoma" w:cs="Tahoma"/>
                <w:b/>
                <w:bCs/>
                <w:sz w:val="20"/>
                <w:szCs w:val="20"/>
                <w:u w:val="single"/>
              </w:rPr>
              <w:t xml:space="preserve">Suivi individuel des agents </w:t>
            </w:r>
            <w:r>
              <w:rPr>
                <w:rFonts w:ascii="Tahoma" w:hAnsi="Tahoma" w:cs="Tahoma"/>
                <w:b/>
                <w:bCs/>
                <w:sz w:val="20"/>
                <w:szCs w:val="20"/>
                <w:u w:val="single"/>
              </w:rPr>
              <w:t xml:space="preserve">de la Fonction Publique Hospitalière </w:t>
            </w:r>
            <w:r w:rsidRPr="00F65BC5">
              <w:rPr>
                <w:rFonts w:ascii="Tahoma" w:hAnsi="Tahoma" w:cs="Tahoma"/>
                <w:b/>
                <w:bCs/>
                <w:sz w:val="20"/>
                <w:szCs w:val="20"/>
                <w:u w:val="single"/>
              </w:rPr>
              <w:t xml:space="preserve">(y compris suivi individuel renforcé) </w:t>
            </w:r>
          </w:p>
          <w:p w14:paraId="66FFF73D" w14:textId="3D90C79E" w:rsidR="00E02CCE" w:rsidRPr="00F65BC5" w:rsidRDefault="00E02CCE" w:rsidP="00556A97">
            <w:pPr>
              <w:pStyle w:val="Paragraphedeliste"/>
              <w:numPr>
                <w:ilvl w:val="0"/>
                <w:numId w:val="2"/>
              </w:numPr>
              <w:ind w:left="574" w:hanging="214"/>
              <w:rPr>
                <w:rFonts w:ascii="Tahoma" w:hAnsi="Tahoma" w:cs="Tahoma"/>
                <w:b w:val="0"/>
                <w:sz w:val="20"/>
                <w:szCs w:val="20"/>
                <w:u w:val="none"/>
              </w:rPr>
            </w:pPr>
            <w:r w:rsidRPr="00F65BC5">
              <w:rPr>
                <w:rFonts w:ascii="Tahoma" w:hAnsi="Tahoma" w:cs="Tahoma"/>
                <w:b w:val="0"/>
                <w:sz w:val="20"/>
                <w:szCs w:val="20"/>
                <w:u w:val="none"/>
              </w:rPr>
              <w:t>Planification des visites</w:t>
            </w:r>
          </w:p>
          <w:p w14:paraId="04BCDF5E" w14:textId="77777777" w:rsidR="00E02CCE" w:rsidRPr="00F65BC5" w:rsidRDefault="00E02CCE" w:rsidP="00556A97">
            <w:pPr>
              <w:pStyle w:val="Paragraphedeliste"/>
              <w:numPr>
                <w:ilvl w:val="0"/>
                <w:numId w:val="2"/>
              </w:numPr>
              <w:ind w:left="574" w:hanging="214"/>
              <w:rPr>
                <w:rFonts w:ascii="Tahoma" w:hAnsi="Tahoma" w:cs="Tahoma"/>
                <w:b w:val="0"/>
                <w:bCs/>
                <w:sz w:val="20"/>
                <w:szCs w:val="20"/>
                <w:u w:val="none"/>
              </w:rPr>
            </w:pPr>
            <w:r w:rsidRPr="00F65BC5">
              <w:rPr>
                <w:rFonts w:ascii="Tahoma" w:hAnsi="Tahoma" w:cs="Tahoma"/>
                <w:b w:val="0"/>
                <w:bCs/>
                <w:sz w:val="20"/>
                <w:szCs w:val="20"/>
                <w:u w:val="none"/>
              </w:rPr>
              <w:t>Transmission des convocations (délais, mode de transmission)</w:t>
            </w:r>
          </w:p>
          <w:p w14:paraId="6085A23D" w14:textId="6C741A61" w:rsidR="00E02CCE" w:rsidRDefault="00E02CCE" w:rsidP="00556A97">
            <w:pPr>
              <w:pStyle w:val="Paragraphedeliste"/>
              <w:numPr>
                <w:ilvl w:val="0"/>
                <w:numId w:val="2"/>
              </w:numPr>
              <w:ind w:left="560" w:hanging="200"/>
              <w:rPr>
                <w:rFonts w:ascii="Tahoma" w:hAnsi="Tahoma" w:cs="Tahoma"/>
                <w:b w:val="0"/>
                <w:bCs/>
                <w:sz w:val="20"/>
                <w:szCs w:val="20"/>
                <w:u w:val="none"/>
              </w:rPr>
            </w:pPr>
            <w:r w:rsidRPr="00F65BC5">
              <w:rPr>
                <w:rFonts w:ascii="Tahoma" w:hAnsi="Tahoma" w:cs="Tahoma"/>
                <w:b w:val="0"/>
                <w:bCs/>
                <w:sz w:val="20"/>
                <w:szCs w:val="20"/>
                <w:u w:val="none"/>
              </w:rPr>
              <w:t>Modalités d’annulation des rendez-vous à l’initiative de l’hôpital</w:t>
            </w:r>
          </w:p>
          <w:p w14:paraId="3D24F9F1" w14:textId="163C29E9" w:rsidR="00E02CCE" w:rsidRPr="008C3A72" w:rsidRDefault="00E02CCE" w:rsidP="008E57BF">
            <w:pPr>
              <w:pStyle w:val="Paragraphedeliste"/>
              <w:numPr>
                <w:ilvl w:val="0"/>
                <w:numId w:val="2"/>
              </w:numPr>
              <w:ind w:left="560" w:hanging="200"/>
              <w:rPr>
                <w:rFonts w:ascii="Tahoma" w:hAnsi="Tahoma" w:cs="Tahoma"/>
                <w:b w:val="0"/>
                <w:bCs/>
                <w:sz w:val="20"/>
                <w:szCs w:val="20"/>
                <w:u w:val="none"/>
              </w:rPr>
            </w:pPr>
            <w:r w:rsidRPr="008C3A72">
              <w:rPr>
                <w:rFonts w:ascii="Tahoma" w:hAnsi="Tahoma" w:cs="Tahoma"/>
                <w:b w:val="0"/>
                <w:bCs/>
                <w:sz w:val="20"/>
                <w:szCs w:val="20"/>
                <w:u w:val="none"/>
              </w:rPr>
              <w:t>Modalités d’annulation des rendez-vous à l’initiative du prestataire</w:t>
            </w:r>
          </w:p>
          <w:p w14:paraId="4AC381FD" w14:textId="11435E4E" w:rsidR="00E02CCE" w:rsidRPr="00F65BC5" w:rsidRDefault="00E02CCE" w:rsidP="00D37317">
            <w:pPr>
              <w:ind w:left="360"/>
              <w:rPr>
                <w:rFonts w:ascii="Tahoma" w:hAnsi="Tahoma" w:cs="Tahoma"/>
                <w:bCs/>
                <w:sz w:val="20"/>
                <w:szCs w:val="20"/>
              </w:rPr>
            </w:pPr>
          </w:p>
        </w:tc>
        <w:tc>
          <w:tcPr>
            <w:tcW w:w="709" w:type="dxa"/>
          </w:tcPr>
          <w:p w14:paraId="1A0EAF0E" w14:textId="01536292" w:rsidR="00E02CCE" w:rsidRPr="00F65BC5" w:rsidRDefault="00E02CCE" w:rsidP="003C27C7">
            <w:pPr>
              <w:jc w:val="center"/>
              <w:rPr>
                <w:rFonts w:ascii="Tahoma" w:hAnsi="Tahoma" w:cs="Tahoma"/>
                <w:b/>
                <w:sz w:val="20"/>
                <w:szCs w:val="20"/>
              </w:rPr>
            </w:pPr>
            <w:r>
              <w:rPr>
                <w:rFonts w:ascii="Tahoma" w:hAnsi="Tahoma" w:cs="Tahoma"/>
                <w:b/>
                <w:sz w:val="20"/>
                <w:szCs w:val="20"/>
              </w:rPr>
              <w:t>10</w:t>
            </w:r>
          </w:p>
        </w:tc>
        <w:tc>
          <w:tcPr>
            <w:tcW w:w="10879" w:type="dxa"/>
          </w:tcPr>
          <w:p w14:paraId="495EAA1D" w14:textId="34ED98E1" w:rsidR="00E02CCE" w:rsidRPr="00F65BC5" w:rsidRDefault="00E02CCE" w:rsidP="00285E0E">
            <w:pPr>
              <w:rPr>
                <w:rFonts w:ascii="Tahoma" w:hAnsi="Tahoma" w:cs="Tahoma"/>
                <w:b/>
                <w:sz w:val="20"/>
                <w:szCs w:val="20"/>
              </w:rPr>
            </w:pPr>
          </w:p>
        </w:tc>
      </w:tr>
      <w:tr w:rsidR="00E02CCE" w:rsidRPr="00F65BC5" w14:paraId="0E580B7E" w14:textId="77777777" w:rsidTr="00F832BA">
        <w:tc>
          <w:tcPr>
            <w:tcW w:w="4111" w:type="dxa"/>
            <w:tcBorders>
              <w:top w:val="single" w:sz="4" w:space="0" w:color="auto"/>
              <w:bottom w:val="single" w:sz="4" w:space="0" w:color="auto"/>
            </w:tcBorders>
          </w:tcPr>
          <w:p w14:paraId="5A11AD1E" w14:textId="6A78D75A" w:rsidR="00E02CCE" w:rsidRPr="00F65BC5" w:rsidRDefault="00E02CCE" w:rsidP="00556A97">
            <w:pPr>
              <w:rPr>
                <w:rFonts w:ascii="Tahoma" w:hAnsi="Tahoma" w:cs="Tahoma"/>
                <w:b/>
                <w:sz w:val="20"/>
                <w:szCs w:val="20"/>
                <w:u w:val="single"/>
              </w:rPr>
            </w:pPr>
            <w:r w:rsidRPr="00F65BC5">
              <w:rPr>
                <w:rFonts w:ascii="Tahoma" w:hAnsi="Tahoma" w:cs="Tahoma"/>
                <w:b/>
                <w:sz w:val="20"/>
                <w:szCs w:val="20"/>
                <w:u w:val="single"/>
              </w:rPr>
              <w:t xml:space="preserve">Organisation des visites </w:t>
            </w:r>
            <w:r>
              <w:rPr>
                <w:rFonts w:ascii="Tahoma" w:hAnsi="Tahoma" w:cs="Tahoma"/>
                <w:b/>
                <w:sz w:val="20"/>
                <w:szCs w:val="20"/>
                <w:u w:val="single"/>
              </w:rPr>
              <w:t xml:space="preserve">à la demande de l’employeur </w:t>
            </w:r>
          </w:p>
          <w:p w14:paraId="66F5EB59" w14:textId="77777777" w:rsidR="00E02CCE" w:rsidRPr="00F65BC5" w:rsidRDefault="00E02CCE" w:rsidP="00FF276D">
            <w:pPr>
              <w:pStyle w:val="Paragraphedeliste"/>
              <w:numPr>
                <w:ilvl w:val="0"/>
                <w:numId w:val="2"/>
              </w:numPr>
              <w:rPr>
                <w:rFonts w:ascii="Tahoma" w:hAnsi="Tahoma" w:cs="Tahoma"/>
                <w:b w:val="0"/>
                <w:sz w:val="20"/>
                <w:szCs w:val="20"/>
                <w:u w:val="none"/>
              </w:rPr>
            </w:pPr>
            <w:r w:rsidRPr="00F65BC5">
              <w:rPr>
                <w:rFonts w:ascii="Tahoma" w:hAnsi="Tahoma" w:cs="Tahoma"/>
                <w:b w:val="0"/>
                <w:sz w:val="20"/>
                <w:szCs w:val="20"/>
                <w:u w:val="none"/>
              </w:rPr>
              <w:t>Modalités d’organisation</w:t>
            </w:r>
          </w:p>
          <w:p w14:paraId="449D6A1E" w14:textId="77777777" w:rsidR="00E02CCE" w:rsidRPr="0097549F" w:rsidRDefault="00E02CCE" w:rsidP="00FF276D">
            <w:pPr>
              <w:pStyle w:val="Paragraphedeliste"/>
              <w:numPr>
                <w:ilvl w:val="0"/>
                <w:numId w:val="2"/>
              </w:numPr>
              <w:rPr>
                <w:rFonts w:ascii="Tahoma" w:hAnsi="Tahoma" w:cs="Tahoma"/>
                <w:bCs/>
                <w:sz w:val="20"/>
                <w:szCs w:val="20"/>
              </w:rPr>
            </w:pPr>
            <w:r w:rsidRPr="00F65BC5">
              <w:rPr>
                <w:rFonts w:ascii="Tahoma" w:hAnsi="Tahoma" w:cs="Tahoma"/>
                <w:b w:val="0"/>
                <w:sz w:val="20"/>
                <w:szCs w:val="20"/>
                <w:u w:val="none"/>
              </w:rPr>
              <w:t>Délais de prise en charge des agents</w:t>
            </w:r>
          </w:p>
          <w:p w14:paraId="00B50D24" w14:textId="6A045E2A" w:rsidR="00E02CCE" w:rsidRPr="0097549F" w:rsidRDefault="00E02CCE" w:rsidP="0097549F">
            <w:pPr>
              <w:ind w:left="360"/>
              <w:rPr>
                <w:rFonts w:ascii="Tahoma" w:hAnsi="Tahoma" w:cs="Tahoma"/>
                <w:bCs/>
                <w:sz w:val="20"/>
                <w:szCs w:val="20"/>
              </w:rPr>
            </w:pPr>
          </w:p>
        </w:tc>
        <w:tc>
          <w:tcPr>
            <w:tcW w:w="709" w:type="dxa"/>
          </w:tcPr>
          <w:p w14:paraId="0250A8C9" w14:textId="44C09870" w:rsidR="00E02CCE" w:rsidRPr="00F65BC5" w:rsidRDefault="00E02CCE" w:rsidP="003C27C7">
            <w:pPr>
              <w:jc w:val="center"/>
              <w:rPr>
                <w:rFonts w:ascii="Tahoma" w:hAnsi="Tahoma" w:cs="Tahoma"/>
                <w:b/>
                <w:sz w:val="20"/>
                <w:szCs w:val="20"/>
              </w:rPr>
            </w:pPr>
            <w:r>
              <w:rPr>
                <w:rFonts w:ascii="Tahoma" w:hAnsi="Tahoma" w:cs="Tahoma"/>
                <w:b/>
                <w:sz w:val="20"/>
                <w:szCs w:val="20"/>
              </w:rPr>
              <w:t>5</w:t>
            </w:r>
          </w:p>
        </w:tc>
        <w:tc>
          <w:tcPr>
            <w:tcW w:w="10879" w:type="dxa"/>
          </w:tcPr>
          <w:p w14:paraId="3CC5E111" w14:textId="405E7238" w:rsidR="00E02CCE" w:rsidRPr="00F65BC5" w:rsidRDefault="00E02CCE" w:rsidP="00285E0E">
            <w:pPr>
              <w:rPr>
                <w:rFonts w:ascii="Tahoma" w:hAnsi="Tahoma" w:cs="Tahoma"/>
                <w:b/>
                <w:sz w:val="20"/>
                <w:szCs w:val="20"/>
              </w:rPr>
            </w:pPr>
          </w:p>
        </w:tc>
      </w:tr>
      <w:tr w:rsidR="00E02CCE" w:rsidRPr="00F65BC5" w14:paraId="7EE92CC1" w14:textId="77777777" w:rsidTr="00F832BA">
        <w:tc>
          <w:tcPr>
            <w:tcW w:w="4111" w:type="dxa"/>
            <w:tcBorders>
              <w:top w:val="single" w:sz="4" w:space="0" w:color="auto"/>
              <w:bottom w:val="single" w:sz="4" w:space="0" w:color="auto"/>
            </w:tcBorders>
          </w:tcPr>
          <w:p w14:paraId="5F995AFD" w14:textId="67FD75EA" w:rsidR="00E02CCE" w:rsidRPr="00F65BC5" w:rsidRDefault="00E02CCE" w:rsidP="00AF05BD">
            <w:pPr>
              <w:rPr>
                <w:rFonts w:ascii="Tahoma" w:hAnsi="Tahoma" w:cs="Tahoma"/>
                <w:b/>
                <w:sz w:val="20"/>
                <w:szCs w:val="20"/>
                <w:u w:val="single"/>
              </w:rPr>
            </w:pPr>
            <w:r w:rsidRPr="00F65BC5">
              <w:rPr>
                <w:rFonts w:ascii="Tahoma" w:hAnsi="Tahoma" w:cs="Tahoma"/>
                <w:b/>
                <w:sz w:val="20"/>
                <w:szCs w:val="20"/>
                <w:u w:val="single"/>
              </w:rPr>
              <w:t xml:space="preserve">Organisation des visites </w:t>
            </w:r>
            <w:r>
              <w:rPr>
                <w:rFonts w:ascii="Tahoma" w:hAnsi="Tahoma" w:cs="Tahoma"/>
                <w:b/>
                <w:sz w:val="20"/>
                <w:szCs w:val="20"/>
                <w:u w:val="single"/>
              </w:rPr>
              <w:t xml:space="preserve">à la demande de l’agent </w:t>
            </w:r>
          </w:p>
          <w:p w14:paraId="194475FA" w14:textId="77777777" w:rsidR="00E02CCE" w:rsidRPr="00F65BC5" w:rsidRDefault="00E02CCE" w:rsidP="00AF05BD">
            <w:pPr>
              <w:pStyle w:val="Paragraphedeliste"/>
              <w:numPr>
                <w:ilvl w:val="0"/>
                <w:numId w:val="2"/>
              </w:numPr>
              <w:rPr>
                <w:rFonts w:ascii="Tahoma" w:hAnsi="Tahoma" w:cs="Tahoma"/>
                <w:b w:val="0"/>
                <w:sz w:val="20"/>
                <w:szCs w:val="20"/>
                <w:u w:val="none"/>
              </w:rPr>
            </w:pPr>
            <w:r w:rsidRPr="00F65BC5">
              <w:rPr>
                <w:rFonts w:ascii="Tahoma" w:hAnsi="Tahoma" w:cs="Tahoma"/>
                <w:b w:val="0"/>
                <w:sz w:val="20"/>
                <w:szCs w:val="20"/>
                <w:u w:val="none"/>
              </w:rPr>
              <w:t>Modalités d’organisation</w:t>
            </w:r>
          </w:p>
          <w:p w14:paraId="6D1C895A" w14:textId="77777777" w:rsidR="00E02CCE" w:rsidRDefault="00E02CCE" w:rsidP="00AF05BD">
            <w:pPr>
              <w:pStyle w:val="Paragraphedeliste"/>
              <w:numPr>
                <w:ilvl w:val="0"/>
                <w:numId w:val="2"/>
              </w:numPr>
              <w:rPr>
                <w:rFonts w:ascii="Tahoma" w:hAnsi="Tahoma" w:cs="Tahoma"/>
                <w:b w:val="0"/>
                <w:bCs/>
                <w:sz w:val="20"/>
                <w:szCs w:val="20"/>
                <w:u w:val="none"/>
              </w:rPr>
            </w:pPr>
            <w:r w:rsidRPr="00AF05BD">
              <w:rPr>
                <w:rFonts w:ascii="Tahoma" w:hAnsi="Tahoma" w:cs="Tahoma"/>
                <w:b w:val="0"/>
                <w:bCs/>
                <w:sz w:val="20"/>
                <w:szCs w:val="20"/>
                <w:u w:val="none"/>
              </w:rPr>
              <w:t>Délais de prise en charge des agents</w:t>
            </w:r>
          </w:p>
          <w:p w14:paraId="1C5EF037" w14:textId="0217FB9E" w:rsidR="00E02CCE" w:rsidRPr="0097549F" w:rsidRDefault="00E02CCE" w:rsidP="0097549F">
            <w:pPr>
              <w:ind w:left="360"/>
              <w:rPr>
                <w:rFonts w:ascii="Tahoma" w:hAnsi="Tahoma" w:cs="Tahoma"/>
                <w:bCs/>
                <w:sz w:val="20"/>
                <w:szCs w:val="20"/>
              </w:rPr>
            </w:pPr>
          </w:p>
        </w:tc>
        <w:tc>
          <w:tcPr>
            <w:tcW w:w="709" w:type="dxa"/>
          </w:tcPr>
          <w:p w14:paraId="0B979BE8" w14:textId="451C4572" w:rsidR="00E02CCE" w:rsidRPr="00F65BC5" w:rsidRDefault="00E02CCE" w:rsidP="003C27C7">
            <w:pPr>
              <w:jc w:val="center"/>
              <w:rPr>
                <w:rFonts w:ascii="Tahoma" w:hAnsi="Tahoma" w:cs="Tahoma"/>
                <w:b/>
                <w:sz w:val="20"/>
                <w:szCs w:val="20"/>
              </w:rPr>
            </w:pPr>
            <w:r>
              <w:rPr>
                <w:rFonts w:ascii="Tahoma" w:hAnsi="Tahoma" w:cs="Tahoma"/>
                <w:b/>
                <w:sz w:val="20"/>
                <w:szCs w:val="20"/>
              </w:rPr>
              <w:t>5</w:t>
            </w:r>
          </w:p>
        </w:tc>
        <w:tc>
          <w:tcPr>
            <w:tcW w:w="10879" w:type="dxa"/>
          </w:tcPr>
          <w:p w14:paraId="01323A09" w14:textId="6B67E3B6" w:rsidR="00E02CCE" w:rsidRPr="00F65BC5" w:rsidRDefault="00E02CCE" w:rsidP="00AF05BD">
            <w:pPr>
              <w:rPr>
                <w:rFonts w:ascii="Tahoma" w:hAnsi="Tahoma" w:cs="Tahoma"/>
                <w:b/>
                <w:sz w:val="20"/>
                <w:szCs w:val="20"/>
              </w:rPr>
            </w:pPr>
          </w:p>
        </w:tc>
      </w:tr>
      <w:tr w:rsidR="00E02CCE" w:rsidRPr="00F65BC5" w14:paraId="49426D7C" w14:textId="77777777" w:rsidTr="00F832BA">
        <w:tc>
          <w:tcPr>
            <w:tcW w:w="4111" w:type="dxa"/>
          </w:tcPr>
          <w:p w14:paraId="0E4ED05E" w14:textId="77777777" w:rsidR="00E02CCE" w:rsidRPr="00F65BC5" w:rsidRDefault="00E02CCE" w:rsidP="00AF05BD">
            <w:pPr>
              <w:rPr>
                <w:rFonts w:ascii="Tahoma" w:hAnsi="Tahoma" w:cs="Tahoma"/>
                <w:b/>
                <w:sz w:val="20"/>
                <w:szCs w:val="20"/>
                <w:u w:val="single"/>
              </w:rPr>
            </w:pPr>
            <w:r w:rsidRPr="00F65BC5">
              <w:rPr>
                <w:rFonts w:ascii="Tahoma" w:hAnsi="Tahoma" w:cs="Tahoma"/>
                <w:b/>
                <w:sz w:val="20"/>
                <w:szCs w:val="20"/>
                <w:u w:val="single"/>
              </w:rPr>
              <w:t>Gestion des absences des agents aux visites médicales</w:t>
            </w:r>
          </w:p>
          <w:p w14:paraId="7B715A49" w14:textId="55DA4438" w:rsidR="00E02CCE" w:rsidRPr="00F65BC5" w:rsidRDefault="00E02CCE" w:rsidP="00AF05BD">
            <w:pPr>
              <w:ind w:left="560" w:hanging="210"/>
              <w:rPr>
                <w:rFonts w:ascii="Tahoma" w:hAnsi="Tahoma" w:cs="Tahoma"/>
                <w:bCs/>
                <w:sz w:val="20"/>
                <w:szCs w:val="20"/>
              </w:rPr>
            </w:pPr>
            <w:r w:rsidRPr="00F65BC5">
              <w:rPr>
                <w:rFonts w:ascii="Tahoma" w:hAnsi="Tahoma" w:cs="Tahoma"/>
                <w:bCs/>
                <w:sz w:val="20"/>
                <w:szCs w:val="20"/>
              </w:rPr>
              <w:t>- programmation d’une nouvelle visite</w:t>
            </w:r>
          </w:p>
          <w:p w14:paraId="7555E2BD" w14:textId="77777777" w:rsidR="00E02CCE" w:rsidRDefault="00E02CCE" w:rsidP="00AF05BD">
            <w:pPr>
              <w:ind w:left="560" w:hanging="210"/>
              <w:rPr>
                <w:rFonts w:ascii="Tahoma" w:hAnsi="Tahoma" w:cs="Tahoma"/>
                <w:bCs/>
                <w:sz w:val="20"/>
                <w:szCs w:val="20"/>
              </w:rPr>
            </w:pPr>
            <w:r w:rsidRPr="00F65BC5">
              <w:rPr>
                <w:rFonts w:ascii="Tahoma" w:hAnsi="Tahoma" w:cs="Tahoma"/>
                <w:bCs/>
                <w:sz w:val="20"/>
                <w:szCs w:val="20"/>
              </w:rPr>
              <w:t>- pénalités</w:t>
            </w:r>
          </w:p>
          <w:p w14:paraId="62E4BB3E" w14:textId="200B8765" w:rsidR="00E02CCE" w:rsidRPr="0097549F" w:rsidRDefault="00E02CCE" w:rsidP="0097549F">
            <w:pPr>
              <w:ind w:left="350"/>
              <w:rPr>
                <w:rFonts w:ascii="Tahoma" w:hAnsi="Tahoma" w:cs="Tahoma"/>
                <w:sz w:val="20"/>
                <w:szCs w:val="20"/>
              </w:rPr>
            </w:pPr>
          </w:p>
        </w:tc>
        <w:tc>
          <w:tcPr>
            <w:tcW w:w="709" w:type="dxa"/>
          </w:tcPr>
          <w:p w14:paraId="0FEED453" w14:textId="51C6CC07" w:rsidR="00E02CCE" w:rsidRPr="00F65BC5" w:rsidRDefault="00E02CCE" w:rsidP="003C27C7">
            <w:pPr>
              <w:jc w:val="center"/>
              <w:rPr>
                <w:rFonts w:ascii="Tahoma" w:hAnsi="Tahoma" w:cs="Tahoma"/>
                <w:b/>
                <w:sz w:val="20"/>
                <w:szCs w:val="20"/>
              </w:rPr>
            </w:pPr>
            <w:r>
              <w:rPr>
                <w:rFonts w:ascii="Tahoma" w:hAnsi="Tahoma" w:cs="Tahoma"/>
                <w:b/>
                <w:sz w:val="20"/>
                <w:szCs w:val="20"/>
              </w:rPr>
              <w:t>5</w:t>
            </w:r>
          </w:p>
        </w:tc>
        <w:tc>
          <w:tcPr>
            <w:tcW w:w="10879" w:type="dxa"/>
          </w:tcPr>
          <w:p w14:paraId="7BF03587" w14:textId="7E1F4033" w:rsidR="00E02CCE" w:rsidRPr="00F65BC5" w:rsidRDefault="00E02CCE" w:rsidP="00AF05BD">
            <w:pPr>
              <w:rPr>
                <w:rFonts w:ascii="Tahoma" w:hAnsi="Tahoma" w:cs="Tahoma"/>
                <w:b/>
                <w:sz w:val="20"/>
                <w:szCs w:val="20"/>
              </w:rPr>
            </w:pPr>
          </w:p>
        </w:tc>
      </w:tr>
      <w:tr w:rsidR="00E02CCE" w:rsidRPr="005C2C9C" w14:paraId="058B5B8F" w14:textId="77777777" w:rsidTr="00F832BA">
        <w:tc>
          <w:tcPr>
            <w:tcW w:w="4111" w:type="dxa"/>
            <w:tcBorders>
              <w:bottom w:val="single" w:sz="4" w:space="0" w:color="auto"/>
            </w:tcBorders>
          </w:tcPr>
          <w:p w14:paraId="60BDACD7" w14:textId="7527DD50" w:rsidR="00E02CCE" w:rsidRPr="00F65BC5" w:rsidRDefault="00E02CCE" w:rsidP="00AF05BD">
            <w:pPr>
              <w:rPr>
                <w:rFonts w:ascii="Tahoma" w:hAnsi="Tahoma" w:cs="Tahoma"/>
                <w:b/>
                <w:sz w:val="20"/>
                <w:szCs w:val="20"/>
                <w:u w:val="single"/>
              </w:rPr>
            </w:pPr>
            <w:r w:rsidRPr="00F65BC5">
              <w:rPr>
                <w:rFonts w:ascii="Tahoma" w:hAnsi="Tahoma" w:cs="Tahoma"/>
                <w:b/>
                <w:sz w:val="20"/>
                <w:szCs w:val="20"/>
                <w:u w:val="single"/>
              </w:rPr>
              <w:t xml:space="preserve">Remplacement en cas d’absence des personnels dédiés à la réalisation de la prestation : </w:t>
            </w:r>
          </w:p>
          <w:p w14:paraId="13B08F3A" w14:textId="74F23EAC" w:rsidR="00E02CCE" w:rsidRPr="00F65BC5" w:rsidRDefault="00E02CCE" w:rsidP="00AF05BD">
            <w:pPr>
              <w:pStyle w:val="Paragraphedeliste"/>
              <w:numPr>
                <w:ilvl w:val="0"/>
                <w:numId w:val="2"/>
              </w:numPr>
              <w:rPr>
                <w:rFonts w:ascii="Tahoma" w:hAnsi="Tahoma" w:cs="Tahoma"/>
                <w:b w:val="0"/>
                <w:bCs/>
                <w:sz w:val="20"/>
                <w:szCs w:val="20"/>
                <w:u w:val="none"/>
              </w:rPr>
            </w:pPr>
            <w:r w:rsidRPr="00F65BC5">
              <w:rPr>
                <w:rFonts w:ascii="Tahoma" w:hAnsi="Tahoma" w:cs="Tahoma"/>
                <w:b w:val="0"/>
                <w:bCs/>
                <w:sz w:val="20"/>
                <w:szCs w:val="20"/>
                <w:u w:val="none"/>
              </w:rPr>
              <w:t>Modalités de remplacement du médecin en cas d’absence pour congés</w:t>
            </w:r>
          </w:p>
          <w:p w14:paraId="1EB6D250" w14:textId="0C5B4C2A" w:rsidR="00E02CCE" w:rsidRPr="00F65BC5" w:rsidRDefault="00E02CCE" w:rsidP="00AF05BD">
            <w:pPr>
              <w:pStyle w:val="Paragraphedeliste"/>
              <w:numPr>
                <w:ilvl w:val="0"/>
                <w:numId w:val="2"/>
              </w:numPr>
              <w:rPr>
                <w:rFonts w:ascii="Tahoma" w:hAnsi="Tahoma" w:cs="Tahoma"/>
                <w:b w:val="0"/>
                <w:bCs/>
                <w:sz w:val="20"/>
                <w:szCs w:val="20"/>
                <w:u w:val="none"/>
              </w:rPr>
            </w:pPr>
            <w:r w:rsidRPr="00F65BC5">
              <w:rPr>
                <w:rFonts w:ascii="Tahoma" w:hAnsi="Tahoma" w:cs="Tahoma"/>
                <w:b w:val="0"/>
                <w:bCs/>
                <w:sz w:val="20"/>
                <w:szCs w:val="20"/>
                <w:u w:val="none"/>
              </w:rPr>
              <w:t>Modalités de remplacement du médecin en cas d’absence pour maladie</w:t>
            </w:r>
          </w:p>
          <w:p w14:paraId="293EF226" w14:textId="77777777" w:rsidR="00E02CCE" w:rsidRPr="0097549F" w:rsidRDefault="00E02CCE" w:rsidP="00AF05BD">
            <w:pPr>
              <w:pStyle w:val="Paragraphedeliste"/>
              <w:numPr>
                <w:ilvl w:val="0"/>
                <w:numId w:val="2"/>
              </w:numPr>
              <w:rPr>
                <w:rFonts w:ascii="Tahoma" w:hAnsi="Tahoma" w:cs="Tahoma"/>
                <w:sz w:val="20"/>
                <w:szCs w:val="20"/>
              </w:rPr>
            </w:pPr>
            <w:r w:rsidRPr="00F65BC5">
              <w:rPr>
                <w:rFonts w:ascii="Tahoma" w:hAnsi="Tahoma" w:cs="Tahoma"/>
                <w:b w:val="0"/>
                <w:bCs/>
                <w:sz w:val="20"/>
                <w:szCs w:val="20"/>
                <w:u w:val="none"/>
              </w:rPr>
              <w:t>Modalités de remplacement des personnels de l’équipe pluridisciplinaire</w:t>
            </w:r>
          </w:p>
          <w:p w14:paraId="5B29C539" w14:textId="0ED1FF61" w:rsidR="00E02CCE" w:rsidRPr="0097549F" w:rsidRDefault="00E02CCE" w:rsidP="0097549F">
            <w:pPr>
              <w:ind w:left="360"/>
              <w:rPr>
                <w:rFonts w:ascii="Tahoma" w:hAnsi="Tahoma" w:cs="Tahoma"/>
                <w:sz w:val="20"/>
                <w:szCs w:val="20"/>
              </w:rPr>
            </w:pPr>
          </w:p>
        </w:tc>
        <w:tc>
          <w:tcPr>
            <w:tcW w:w="709" w:type="dxa"/>
            <w:tcBorders>
              <w:bottom w:val="single" w:sz="4" w:space="0" w:color="auto"/>
            </w:tcBorders>
          </w:tcPr>
          <w:p w14:paraId="2F8C9CA5" w14:textId="2EDB65CF" w:rsidR="00E02CCE" w:rsidRPr="005C2C9C" w:rsidRDefault="00E02CCE" w:rsidP="003C27C7">
            <w:pPr>
              <w:jc w:val="center"/>
              <w:rPr>
                <w:rFonts w:ascii="Tahoma" w:hAnsi="Tahoma" w:cs="Tahoma"/>
                <w:b/>
                <w:sz w:val="20"/>
                <w:szCs w:val="20"/>
              </w:rPr>
            </w:pPr>
            <w:r>
              <w:rPr>
                <w:rFonts w:ascii="Tahoma" w:hAnsi="Tahoma" w:cs="Tahoma"/>
                <w:b/>
                <w:sz w:val="20"/>
                <w:szCs w:val="20"/>
              </w:rPr>
              <w:t>15</w:t>
            </w:r>
          </w:p>
        </w:tc>
        <w:tc>
          <w:tcPr>
            <w:tcW w:w="10879" w:type="dxa"/>
            <w:tcBorders>
              <w:bottom w:val="single" w:sz="4" w:space="0" w:color="auto"/>
            </w:tcBorders>
          </w:tcPr>
          <w:p w14:paraId="6C7FFFF5" w14:textId="585427ED" w:rsidR="00E02CCE" w:rsidRPr="005C2C9C" w:rsidRDefault="00E02CCE" w:rsidP="00AF05BD">
            <w:pPr>
              <w:rPr>
                <w:rFonts w:ascii="Tahoma" w:hAnsi="Tahoma" w:cs="Tahoma"/>
                <w:b/>
                <w:sz w:val="20"/>
                <w:szCs w:val="20"/>
              </w:rPr>
            </w:pPr>
          </w:p>
        </w:tc>
      </w:tr>
      <w:tr w:rsidR="0096687E" w:rsidRPr="00F65BC5" w14:paraId="55403239" w14:textId="77777777" w:rsidTr="00F832BA">
        <w:tc>
          <w:tcPr>
            <w:tcW w:w="4111" w:type="dxa"/>
          </w:tcPr>
          <w:p w14:paraId="73067008" w14:textId="77777777" w:rsidR="0096687E" w:rsidRPr="00F65BC5" w:rsidRDefault="0096687E" w:rsidP="00D113C0">
            <w:pPr>
              <w:rPr>
                <w:rFonts w:ascii="Tahoma" w:hAnsi="Tahoma" w:cs="Tahoma"/>
                <w:b/>
                <w:sz w:val="20"/>
                <w:szCs w:val="20"/>
                <w:u w:val="single"/>
              </w:rPr>
            </w:pPr>
            <w:r w:rsidRPr="00F65BC5">
              <w:rPr>
                <w:rFonts w:ascii="Tahoma" w:hAnsi="Tahoma" w:cs="Tahoma"/>
                <w:b/>
                <w:sz w:val="20"/>
                <w:szCs w:val="20"/>
                <w:u w:val="single"/>
              </w:rPr>
              <w:t>Mission</w:t>
            </w:r>
            <w:r>
              <w:rPr>
                <w:rFonts w:ascii="Tahoma" w:hAnsi="Tahoma" w:cs="Tahoma"/>
                <w:b/>
                <w:sz w:val="20"/>
                <w:szCs w:val="20"/>
                <w:u w:val="single"/>
              </w:rPr>
              <w:t>s diverses</w:t>
            </w:r>
          </w:p>
          <w:p w14:paraId="5904D5D8" w14:textId="77777777" w:rsidR="0096687E" w:rsidRPr="00F65BC5" w:rsidRDefault="0096687E" w:rsidP="00D113C0">
            <w:pPr>
              <w:pStyle w:val="Paragraphedeliste"/>
              <w:numPr>
                <w:ilvl w:val="0"/>
                <w:numId w:val="2"/>
              </w:numPr>
              <w:rPr>
                <w:rFonts w:ascii="Tahoma" w:hAnsi="Tahoma" w:cs="Tahoma"/>
                <w:b w:val="0"/>
                <w:sz w:val="20"/>
                <w:szCs w:val="20"/>
                <w:u w:val="none"/>
              </w:rPr>
            </w:pPr>
            <w:r w:rsidRPr="00F65BC5">
              <w:rPr>
                <w:rFonts w:ascii="Tahoma" w:hAnsi="Tahoma" w:cs="Tahoma"/>
                <w:b w:val="0"/>
                <w:sz w:val="20"/>
                <w:szCs w:val="20"/>
                <w:u w:val="none"/>
              </w:rPr>
              <w:t>Réalisation des actions au sein du site hospitalier pour apprécier les conditions de travail</w:t>
            </w:r>
          </w:p>
          <w:p w14:paraId="298CB1E3" w14:textId="77777777" w:rsidR="0096687E" w:rsidRPr="00F65BC5" w:rsidRDefault="0096687E" w:rsidP="00D113C0">
            <w:pPr>
              <w:pStyle w:val="Paragraphedeliste"/>
              <w:numPr>
                <w:ilvl w:val="0"/>
                <w:numId w:val="2"/>
              </w:numPr>
              <w:rPr>
                <w:rFonts w:ascii="Tahoma" w:hAnsi="Tahoma" w:cs="Tahoma"/>
                <w:b w:val="0"/>
                <w:sz w:val="20"/>
                <w:szCs w:val="20"/>
                <w:u w:val="none"/>
              </w:rPr>
            </w:pPr>
            <w:r w:rsidRPr="00F65BC5">
              <w:rPr>
                <w:rFonts w:ascii="Tahoma" w:hAnsi="Tahoma" w:cs="Tahoma"/>
                <w:b w:val="0"/>
                <w:sz w:val="20"/>
                <w:szCs w:val="20"/>
                <w:u w:val="none"/>
              </w:rPr>
              <w:t>Participation aux différentes réunions</w:t>
            </w:r>
          </w:p>
          <w:p w14:paraId="159112F5" w14:textId="77777777" w:rsidR="0096687E" w:rsidRPr="00F65BC5" w:rsidRDefault="0096687E" w:rsidP="00D113C0">
            <w:pPr>
              <w:tabs>
                <w:tab w:val="left" w:pos="3122"/>
              </w:tabs>
              <w:rPr>
                <w:rFonts w:ascii="Tahoma" w:hAnsi="Tahoma" w:cs="Tahoma"/>
                <w:sz w:val="20"/>
                <w:szCs w:val="20"/>
              </w:rPr>
            </w:pPr>
            <w:r w:rsidRPr="00F65BC5">
              <w:rPr>
                <w:rFonts w:ascii="Tahoma" w:hAnsi="Tahoma" w:cs="Tahoma"/>
                <w:sz w:val="20"/>
                <w:szCs w:val="20"/>
              </w:rPr>
              <w:tab/>
            </w:r>
          </w:p>
        </w:tc>
        <w:tc>
          <w:tcPr>
            <w:tcW w:w="709" w:type="dxa"/>
          </w:tcPr>
          <w:p w14:paraId="7990EB09" w14:textId="77777777" w:rsidR="0096687E" w:rsidRPr="00F65BC5" w:rsidRDefault="0096687E" w:rsidP="00D113C0">
            <w:pPr>
              <w:jc w:val="center"/>
              <w:rPr>
                <w:rFonts w:ascii="Tahoma" w:hAnsi="Tahoma" w:cs="Tahoma"/>
                <w:b/>
                <w:sz w:val="20"/>
                <w:szCs w:val="20"/>
              </w:rPr>
            </w:pPr>
            <w:r>
              <w:rPr>
                <w:rFonts w:ascii="Tahoma" w:hAnsi="Tahoma" w:cs="Tahoma"/>
                <w:b/>
                <w:sz w:val="20"/>
                <w:szCs w:val="20"/>
              </w:rPr>
              <w:t>5</w:t>
            </w:r>
          </w:p>
        </w:tc>
        <w:tc>
          <w:tcPr>
            <w:tcW w:w="10879" w:type="dxa"/>
          </w:tcPr>
          <w:p w14:paraId="4795B4A6" w14:textId="77777777" w:rsidR="0096687E" w:rsidRPr="00F65BC5" w:rsidRDefault="0096687E" w:rsidP="00D113C0">
            <w:pPr>
              <w:rPr>
                <w:rFonts w:ascii="Tahoma" w:hAnsi="Tahoma" w:cs="Tahoma"/>
                <w:b/>
                <w:sz w:val="20"/>
                <w:szCs w:val="20"/>
              </w:rPr>
            </w:pPr>
          </w:p>
        </w:tc>
      </w:tr>
      <w:tr w:rsidR="00DF3E9E" w:rsidRPr="005C2C9C" w14:paraId="103F04DB" w14:textId="77777777" w:rsidTr="00FA43E2">
        <w:trPr>
          <w:trHeight w:val="20"/>
        </w:trPr>
        <w:tc>
          <w:tcPr>
            <w:tcW w:w="15699" w:type="dxa"/>
            <w:gridSpan w:val="3"/>
            <w:tcBorders>
              <w:top w:val="single" w:sz="4" w:space="0" w:color="auto"/>
              <w:left w:val="single" w:sz="4" w:space="0" w:color="auto"/>
              <w:bottom w:val="single" w:sz="4" w:space="0" w:color="auto"/>
            </w:tcBorders>
            <w:shd w:val="clear" w:color="auto" w:fill="BDD6EE" w:themeFill="accent5" w:themeFillTint="66"/>
          </w:tcPr>
          <w:p w14:paraId="31C290F0" w14:textId="1FFEB000" w:rsidR="00DF3E9E" w:rsidRPr="005C2C9C" w:rsidRDefault="00DF3E9E" w:rsidP="003C27C7">
            <w:pPr>
              <w:jc w:val="center"/>
              <w:rPr>
                <w:rFonts w:ascii="Tahoma" w:hAnsi="Tahoma" w:cs="Tahoma"/>
                <w:b/>
                <w:sz w:val="20"/>
                <w:szCs w:val="20"/>
              </w:rPr>
            </w:pPr>
            <w:r>
              <w:rPr>
                <w:rFonts w:ascii="Tahoma" w:hAnsi="Tahoma" w:cs="Tahoma"/>
                <w:b/>
                <w:bCs/>
                <w:sz w:val="20"/>
                <w:szCs w:val="20"/>
              </w:rPr>
              <w:t xml:space="preserve">Sous critère 2 : </w:t>
            </w:r>
            <w:r w:rsidRPr="006E6648">
              <w:rPr>
                <w:rFonts w:ascii="Tahoma" w:hAnsi="Tahoma" w:cs="Tahoma"/>
                <w:b/>
                <w:bCs/>
                <w:sz w:val="20"/>
                <w:szCs w:val="20"/>
              </w:rPr>
              <w:t>METHODOLOGIE</w:t>
            </w:r>
            <w:r w:rsidR="00681BEA">
              <w:rPr>
                <w:rFonts w:ascii="Tahoma" w:hAnsi="Tahoma" w:cs="Tahoma"/>
                <w:b/>
                <w:bCs/>
                <w:sz w:val="20"/>
                <w:szCs w:val="20"/>
              </w:rPr>
              <w:t xml:space="preserve"> notée sur 25 points</w:t>
            </w:r>
          </w:p>
        </w:tc>
      </w:tr>
      <w:tr w:rsidR="00E02CCE" w:rsidRPr="005C2C9C" w14:paraId="54BE6B6E" w14:textId="77777777" w:rsidTr="00F832BA">
        <w:trPr>
          <w:trHeight w:val="20"/>
        </w:trPr>
        <w:tc>
          <w:tcPr>
            <w:tcW w:w="4111" w:type="dxa"/>
            <w:tcBorders>
              <w:top w:val="single" w:sz="4" w:space="0" w:color="auto"/>
              <w:bottom w:val="single" w:sz="4" w:space="0" w:color="auto"/>
            </w:tcBorders>
          </w:tcPr>
          <w:p w14:paraId="7CC2CBCF" w14:textId="77777777" w:rsidR="00E02CCE" w:rsidRPr="005C2C9C" w:rsidRDefault="00E02CCE" w:rsidP="00285E0E">
            <w:pPr>
              <w:rPr>
                <w:rFonts w:ascii="Tahoma" w:hAnsi="Tahoma" w:cs="Tahoma"/>
                <w:b/>
                <w:sz w:val="20"/>
                <w:szCs w:val="20"/>
                <w:u w:val="single"/>
              </w:rPr>
            </w:pPr>
            <w:r w:rsidRPr="005C2C9C">
              <w:rPr>
                <w:rFonts w:ascii="Tahoma" w:hAnsi="Tahoma" w:cs="Tahoma"/>
                <w:b/>
                <w:sz w:val="20"/>
                <w:szCs w:val="20"/>
                <w:u w:val="single"/>
              </w:rPr>
              <w:t>Aspects organisationnels</w:t>
            </w:r>
          </w:p>
          <w:p w14:paraId="4E09B73A" w14:textId="77777777" w:rsidR="00E02CCE" w:rsidRDefault="00E02CCE" w:rsidP="00390EE5">
            <w:pPr>
              <w:pStyle w:val="Paragraphedeliste"/>
              <w:numPr>
                <w:ilvl w:val="0"/>
                <w:numId w:val="2"/>
              </w:numPr>
              <w:ind w:left="574" w:hanging="214"/>
              <w:rPr>
                <w:rFonts w:ascii="Tahoma" w:hAnsi="Tahoma" w:cs="Tahoma"/>
                <w:b w:val="0"/>
                <w:bCs/>
                <w:sz w:val="20"/>
                <w:szCs w:val="20"/>
                <w:u w:val="none"/>
              </w:rPr>
            </w:pPr>
            <w:r w:rsidRPr="00F65BC5">
              <w:rPr>
                <w:rFonts w:ascii="Tahoma" w:hAnsi="Tahoma" w:cs="Tahoma"/>
                <w:b w:val="0"/>
                <w:bCs/>
                <w:sz w:val="20"/>
                <w:szCs w:val="20"/>
                <w:u w:val="none"/>
              </w:rPr>
              <w:t>Visite médicale sur site</w:t>
            </w:r>
            <w:r>
              <w:rPr>
                <w:rFonts w:ascii="Tahoma" w:hAnsi="Tahoma" w:cs="Tahoma"/>
                <w:b w:val="0"/>
                <w:bCs/>
                <w:sz w:val="20"/>
                <w:szCs w:val="20"/>
                <w:u w:val="none"/>
              </w:rPr>
              <w:t xml:space="preserve"> via camion </w:t>
            </w:r>
          </w:p>
          <w:p w14:paraId="65C7144B" w14:textId="77777777" w:rsidR="00E02CCE" w:rsidRDefault="00E02CCE" w:rsidP="00390EE5">
            <w:pPr>
              <w:pStyle w:val="Paragraphedeliste"/>
              <w:numPr>
                <w:ilvl w:val="0"/>
                <w:numId w:val="2"/>
              </w:numPr>
              <w:ind w:left="574" w:hanging="214"/>
              <w:rPr>
                <w:rFonts w:ascii="Tahoma" w:hAnsi="Tahoma" w:cs="Tahoma"/>
                <w:b w:val="0"/>
                <w:bCs/>
                <w:sz w:val="20"/>
                <w:szCs w:val="20"/>
                <w:u w:val="none"/>
              </w:rPr>
            </w:pPr>
            <w:r w:rsidRPr="00F65BC5">
              <w:rPr>
                <w:rFonts w:ascii="Tahoma" w:hAnsi="Tahoma" w:cs="Tahoma"/>
                <w:b w:val="0"/>
                <w:bCs/>
                <w:sz w:val="20"/>
                <w:szCs w:val="20"/>
                <w:u w:val="none"/>
              </w:rPr>
              <w:t xml:space="preserve">Visite médicale </w:t>
            </w:r>
            <w:r>
              <w:rPr>
                <w:rFonts w:ascii="Tahoma" w:hAnsi="Tahoma" w:cs="Tahoma"/>
                <w:b w:val="0"/>
                <w:bCs/>
                <w:sz w:val="20"/>
                <w:szCs w:val="20"/>
                <w:u w:val="none"/>
              </w:rPr>
              <w:t>dans les locaux du prestataire</w:t>
            </w:r>
          </w:p>
          <w:p w14:paraId="2162747D" w14:textId="67DF6D24" w:rsidR="00E02CCE" w:rsidRDefault="00E02CCE" w:rsidP="00390EE5">
            <w:pPr>
              <w:pStyle w:val="Paragraphedeliste"/>
              <w:numPr>
                <w:ilvl w:val="0"/>
                <w:numId w:val="2"/>
              </w:numPr>
              <w:ind w:left="574" w:hanging="214"/>
              <w:rPr>
                <w:rFonts w:ascii="Tahoma" w:hAnsi="Tahoma" w:cs="Tahoma"/>
                <w:b w:val="0"/>
                <w:bCs/>
                <w:sz w:val="20"/>
                <w:szCs w:val="20"/>
                <w:u w:val="none"/>
              </w:rPr>
            </w:pPr>
            <w:r w:rsidRPr="00F65BC5">
              <w:rPr>
                <w:rFonts w:ascii="Tahoma" w:hAnsi="Tahoma" w:cs="Tahoma"/>
                <w:b w:val="0"/>
                <w:bCs/>
                <w:sz w:val="20"/>
                <w:szCs w:val="20"/>
                <w:u w:val="none"/>
              </w:rPr>
              <w:t>Visite médicale en téléconsultation</w:t>
            </w:r>
          </w:p>
          <w:p w14:paraId="47AF6110" w14:textId="77777777" w:rsidR="00E02CCE" w:rsidRPr="0097549F" w:rsidRDefault="00E02CCE" w:rsidP="00390EE5">
            <w:pPr>
              <w:pStyle w:val="Paragraphedeliste"/>
              <w:numPr>
                <w:ilvl w:val="0"/>
                <w:numId w:val="2"/>
              </w:numPr>
              <w:ind w:left="574" w:hanging="214"/>
              <w:rPr>
                <w:rFonts w:ascii="Tahoma" w:hAnsi="Tahoma" w:cs="Tahoma"/>
                <w:bCs/>
                <w:sz w:val="20"/>
                <w:szCs w:val="20"/>
              </w:rPr>
            </w:pPr>
            <w:r>
              <w:rPr>
                <w:rFonts w:ascii="Tahoma" w:hAnsi="Tahoma" w:cs="Tahoma"/>
                <w:b w:val="0"/>
                <w:sz w:val="20"/>
                <w:szCs w:val="20"/>
                <w:u w:val="none"/>
              </w:rPr>
              <w:t>P</w:t>
            </w:r>
            <w:r w:rsidRPr="003E23BF">
              <w:rPr>
                <w:rFonts w:ascii="Tahoma" w:hAnsi="Tahoma" w:cs="Tahoma"/>
                <w:b w:val="0"/>
                <w:sz w:val="20"/>
                <w:szCs w:val="20"/>
                <w:u w:val="none"/>
              </w:rPr>
              <w:t xml:space="preserve">lanification et prise en charge </w:t>
            </w:r>
            <w:r>
              <w:rPr>
                <w:rFonts w:ascii="Tahoma" w:hAnsi="Tahoma" w:cs="Tahoma"/>
                <w:b w:val="0"/>
                <w:sz w:val="20"/>
                <w:szCs w:val="20"/>
                <w:u w:val="none"/>
              </w:rPr>
              <w:t xml:space="preserve">financière </w:t>
            </w:r>
            <w:r w:rsidRPr="003E23BF">
              <w:rPr>
                <w:rFonts w:ascii="Tahoma" w:hAnsi="Tahoma" w:cs="Tahoma"/>
                <w:b w:val="0"/>
                <w:sz w:val="20"/>
                <w:szCs w:val="20"/>
                <w:u w:val="none"/>
              </w:rPr>
              <w:t>des examens médicaux complémentaires demandés par le médecin du travail</w:t>
            </w:r>
          </w:p>
          <w:p w14:paraId="5811CAB2" w14:textId="69A70673" w:rsidR="00E02CCE" w:rsidRPr="0097549F" w:rsidRDefault="00E02CCE" w:rsidP="0097549F">
            <w:pPr>
              <w:ind w:left="360"/>
              <w:rPr>
                <w:rFonts w:ascii="Tahoma" w:hAnsi="Tahoma" w:cs="Tahoma"/>
                <w:bCs/>
                <w:sz w:val="20"/>
                <w:szCs w:val="20"/>
              </w:rPr>
            </w:pPr>
          </w:p>
        </w:tc>
        <w:tc>
          <w:tcPr>
            <w:tcW w:w="709" w:type="dxa"/>
          </w:tcPr>
          <w:p w14:paraId="6265ECAE" w14:textId="1711D92D" w:rsidR="00E02CCE" w:rsidRPr="005C2C9C" w:rsidRDefault="00E02CCE" w:rsidP="003C27C7">
            <w:pPr>
              <w:jc w:val="center"/>
              <w:rPr>
                <w:rFonts w:ascii="Tahoma" w:hAnsi="Tahoma" w:cs="Tahoma"/>
                <w:b/>
                <w:sz w:val="20"/>
                <w:szCs w:val="20"/>
              </w:rPr>
            </w:pPr>
            <w:r>
              <w:rPr>
                <w:rFonts w:ascii="Tahoma" w:hAnsi="Tahoma" w:cs="Tahoma"/>
                <w:b/>
                <w:sz w:val="20"/>
                <w:szCs w:val="20"/>
              </w:rPr>
              <w:t>15</w:t>
            </w:r>
          </w:p>
        </w:tc>
        <w:tc>
          <w:tcPr>
            <w:tcW w:w="10879" w:type="dxa"/>
          </w:tcPr>
          <w:p w14:paraId="3D99EA4D" w14:textId="101DCD9E" w:rsidR="00E02CCE" w:rsidRPr="005C2C9C" w:rsidRDefault="00E02CCE" w:rsidP="00285E0E">
            <w:pPr>
              <w:rPr>
                <w:rFonts w:ascii="Tahoma" w:hAnsi="Tahoma" w:cs="Tahoma"/>
                <w:b/>
                <w:sz w:val="20"/>
                <w:szCs w:val="20"/>
              </w:rPr>
            </w:pPr>
          </w:p>
        </w:tc>
      </w:tr>
      <w:tr w:rsidR="00E02CCE" w:rsidRPr="005C2C9C" w14:paraId="1457134A" w14:textId="77777777" w:rsidTr="00F832BA">
        <w:trPr>
          <w:trHeight w:val="20"/>
        </w:trPr>
        <w:tc>
          <w:tcPr>
            <w:tcW w:w="4111" w:type="dxa"/>
            <w:tcBorders>
              <w:top w:val="single" w:sz="4" w:space="0" w:color="auto"/>
              <w:bottom w:val="single" w:sz="4" w:space="0" w:color="auto"/>
            </w:tcBorders>
          </w:tcPr>
          <w:p w14:paraId="178283FE" w14:textId="77777777" w:rsidR="00E02CCE" w:rsidRDefault="00E02CCE" w:rsidP="00285E0E">
            <w:pPr>
              <w:rPr>
                <w:rFonts w:ascii="Tahoma" w:hAnsi="Tahoma" w:cs="Tahoma"/>
                <w:b/>
                <w:sz w:val="20"/>
                <w:szCs w:val="20"/>
                <w:u w:val="single"/>
              </w:rPr>
            </w:pPr>
            <w:r>
              <w:rPr>
                <w:rFonts w:ascii="Tahoma" w:hAnsi="Tahoma" w:cs="Tahoma"/>
                <w:b/>
                <w:sz w:val="20"/>
                <w:szCs w:val="20"/>
                <w:u w:val="single"/>
              </w:rPr>
              <w:t>Dossier médical</w:t>
            </w:r>
          </w:p>
          <w:p w14:paraId="1422566A" w14:textId="77777777" w:rsidR="00E02CCE" w:rsidRPr="00CC74E6" w:rsidRDefault="00E02CCE" w:rsidP="00CC74E6">
            <w:pPr>
              <w:pStyle w:val="Paragraphedeliste"/>
              <w:numPr>
                <w:ilvl w:val="0"/>
                <w:numId w:val="2"/>
              </w:numPr>
              <w:rPr>
                <w:rFonts w:ascii="Tahoma" w:hAnsi="Tahoma" w:cs="Tahoma"/>
                <w:b w:val="0"/>
                <w:sz w:val="20"/>
                <w:szCs w:val="20"/>
                <w:u w:val="none"/>
              </w:rPr>
            </w:pPr>
            <w:r w:rsidRPr="00CC74E6">
              <w:rPr>
                <w:rFonts w:ascii="Tahoma" w:hAnsi="Tahoma" w:cs="Tahoma"/>
                <w:b w:val="0"/>
                <w:sz w:val="20"/>
                <w:szCs w:val="20"/>
                <w:u w:val="none"/>
              </w:rPr>
              <w:t>Modalités de tenue et de stockage du dossier médical</w:t>
            </w:r>
          </w:p>
          <w:p w14:paraId="1A2EA8F9" w14:textId="3DFA5868" w:rsidR="00E02CCE" w:rsidRPr="00F832BA" w:rsidRDefault="00E02CCE" w:rsidP="00CC74E6">
            <w:pPr>
              <w:pStyle w:val="Paragraphedeliste"/>
              <w:numPr>
                <w:ilvl w:val="0"/>
                <w:numId w:val="2"/>
              </w:numPr>
              <w:rPr>
                <w:rFonts w:ascii="Tahoma" w:hAnsi="Tahoma" w:cs="Tahoma"/>
                <w:bCs/>
                <w:sz w:val="20"/>
                <w:szCs w:val="20"/>
              </w:rPr>
            </w:pPr>
            <w:r w:rsidRPr="00CC74E6">
              <w:rPr>
                <w:rFonts w:ascii="Tahoma" w:hAnsi="Tahoma" w:cs="Tahoma"/>
                <w:b w:val="0"/>
                <w:sz w:val="20"/>
                <w:szCs w:val="20"/>
                <w:u w:val="none"/>
              </w:rPr>
              <w:t>Dispositions prises pour garantir la confidentialité des données</w:t>
            </w:r>
          </w:p>
          <w:p w14:paraId="20672FB3" w14:textId="77777777" w:rsidR="00F832BA" w:rsidRPr="00D255AD" w:rsidRDefault="00F832BA" w:rsidP="00F832BA">
            <w:pPr>
              <w:pStyle w:val="Paragraphedeliste"/>
              <w:numPr>
                <w:ilvl w:val="0"/>
                <w:numId w:val="2"/>
              </w:numPr>
              <w:rPr>
                <w:rFonts w:ascii="Tahoma" w:hAnsi="Tahoma" w:cs="Tahoma"/>
                <w:bCs/>
                <w:sz w:val="20"/>
                <w:szCs w:val="20"/>
                <w:u w:val="none"/>
              </w:rPr>
            </w:pPr>
            <w:r w:rsidRPr="00D255AD">
              <w:rPr>
                <w:rFonts w:ascii="Tahoma" w:hAnsi="Tahoma" w:cs="Tahoma"/>
                <w:b w:val="0"/>
                <w:bCs/>
                <w:sz w:val="20"/>
                <w:szCs w:val="20"/>
                <w:u w:val="none"/>
              </w:rPr>
              <w:t>Organisation de la transmission du dossier médical</w:t>
            </w:r>
            <w:r>
              <w:rPr>
                <w:rFonts w:ascii="Tahoma" w:hAnsi="Tahoma" w:cs="Tahoma"/>
                <w:b w:val="0"/>
                <w:bCs/>
                <w:sz w:val="20"/>
                <w:szCs w:val="20"/>
                <w:u w:val="none"/>
              </w:rPr>
              <w:t xml:space="preserve"> au nouvel employeur</w:t>
            </w:r>
            <w:r w:rsidRPr="00D255AD">
              <w:rPr>
                <w:rFonts w:ascii="Tahoma" w:hAnsi="Tahoma" w:cs="Tahoma"/>
                <w:b w:val="0"/>
                <w:bCs/>
                <w:sz w:val="20"/>
                <w:szCs w:val="20"/>
                <w:u w:val="none"/>
              </w:rPr>
              <w:t xml:space="preserve"> en cas de départ de l’agent du site de LA ROCHE-GUYON</w:t>
            </w:r>
            <w:r>
              <w:rPr>
                <w:rFonts w:ascii="Tahoma" w:hAnsi="Tahoma" w:cs="Tahoma"/>
                <w:b w:val="0"/>
                <w:bCs/>
                <w:sz w:val="20"/>
                <w:szCs w:val="20"/>
                <w:u w:val="none"/>
              </w:rPr>
              <w:t xml:space="preserve"> (mutation intra AP-HP ou départ de l’AP-HP)</w:t>
            </w:r>
          </w:p>
          <w:p w14:paraId="5F188BD3" w14:textId="319DA7F7" w:rsidR="00E02CCE" w:rsidRPr="00CC74E6" w:rsidRDefault="00E02CCE" w:rsidP="00F832BA">
            <w:pPr>
              <w:pStyle w:val="Paragraphedeliste"/>
              <w:numPr>
                <w:ilvl w:val="0"/>
                <w:numId w:val="2"/>
              </w:numPr>
              <w:rPr>
                <w:rFonts w:ascii="Tahoma" w:hAnsi="Tahoma" w:cs="Tahoma"/>
                <w:bCs/>
                <w:sz w:val="20"/>
                <w:szCs w:val="20"/>
              </w:rPr>
            </w:pPr>
            <w:r w:rsidRPr="00390EE5">
              <w:rPr>
                <w:rFonts w:ascii="Tahoma" w:hAnsi="Tahoma" w:cs="Tahoma"/>
                <w:b w:val="0"/>
                <w:bCs/>
                <w:sz w:val="20"/>
                <w:szCs w:val="20"/>
                <w:u w:val="none"/>
              </w:rPr>
              <w:t>Organisation de la reprise des dossiers médicaux</w:t>
            </w:r>
            <w:r>
              <w:rPr>
                <w:rFonts w:ascii="Tahoma" w:hAnsi="Tahoma" w:cs="Tahoma"/>
                <w:b w:val="0"/>
                <w:bCs/>
                <w:sz w:val="20"/>
                <w:szCs w:val="20"/>
                <w:u w:val="none"/>
              </w:rPr>
              <w:t xml:space="preserve"> (à la prise d’effet du marché et à son terme si celui-ci donne lieu à un changement de prestataire)</w:t>
            </w:r>
          </w:p>
        </w:tc>
        <w:tc>
          <w:tcPr>
            <w:tcW w:w="709" w:type="dxa"/>
          </w:tcPr>
          <w:p w14:paraId="56D0D04E" w14:textId="194BD2D0" w:rsidR="00E02CCE" w:rsidRPr="005C2C9C" w:rsidRDefault="00E02CCE" w:rsidP="003C27C7">
            <w:pPr>
              <w:jc w:val="center"/>
              <w:rPr>
                <w:rFonts w:ascii="Tahoma" w:hAnsi="Tahoma" w:cs="Tahoma"/>
                <w:b/>
                <w:sz w:val="20"/>
                <w:szCs w:val="20"/>
              </w:rPr>
            </w:pPr>
            <w:r>
              <w:rPr>
                <w:rFonts w:ascii="Tahoma" w:hAnsi="Tahoma" w:cs="Tahoma"/>
                <w:b/>
                <w:sz w:val="20"/>
                <w:szCs w:val="20"/>
              </w:rPr>
              <w:t>10</w:t>
            </w:r>
          </w:p>
        </w:tc>
        <w:tc>
          <w:tcPr>
            <w:tcW w:w="10879" w:type="dxa"/>
          </w:tcPr>
          <w:p w14:paraId="4BB9073A" w14:textId="7B35B795" w:rsidR="00E02CCE" w:rsidRPr="005C2C9C" w:rsidRDefault="00E02CCE" w:rsidP="00285E0E">
            <w:pPr>
              <w:rPr>
                <w:rFonts w:ascii="Tahoma" w:hAnsi="Tahoma" w:cs="Tahoma"/>
                <w:b/>
                <w:sz w:val="20"/>
                <w:szCs w:val="20"/>
              </w:rPr>
            </w:pPr>
          </w:p>
        </w:tc>
      </w:tr>
    </w:tbl>
    <w:p w14:paraId="5DBA908C" w14:textId="77777777" w:rsidR="00A31F1C" w:rsidRPr="005C2C9C" w:rsidRDefault="00A31F1C" w:rsidP="00A31F1C">
      <w:pPr>
        <w:pStyle w:val="Lgende"/>
        <w:rPr>
          <w:rFonts w:ascii="Tahoma" w:hAnsi="Tahoma" w:cs="Tahoma"/>
          <w:sz w:val="20"/>
          <w:szCs w:val="20"/>
        </w:rPr>
      </w:pPr>
    </w:p>
    <w:p w14:paraId="59484537" w14:textId="5F607F55" w:rsidR="00A31F1C" w:rsidRPr="005C2C9C" w:rsidRDefault="00A31F1C" w:rsidP="00A31F1C">
      <w:pPr>
        <w:pStyle w:val="Lgende"/>
        <w:rPr>
          <w:rFonts w:ascii="Tahoma" w:hAnsi="Tahoma" w:cs="Tahoma"/>
          <w:sz w:val="20"/>
          <w:szCs w:val="20"/>
        </w:rPr>
      </w:pPr>
      <w:r w:rsidRPr="005C2C9C">
        <w:rPr>
          <w:rFonts w:ascii="Tahoma" w:hAnsi="Tahoma" w:cs="Tahoma"/>
          <w:sz w:val="20"/>
          <w:szCs w:val="20"/>
        </w:rPr>
        <w:t>Date, signature et cachet de la société</w:t>
      </w:r>
    </w:p>
    <w:p w14:paraId="44944092" w14:textId="0AD06022" w:rsidR="00A31F1C" w:rsidRDefault="00A31F1C" w:rsidP="00A31F1C">
      <w:pPr>
        <w:rPr>
          <w:rFonts w:ascii="Tahoma" w:hAnsi="Tahoma" w:cs="Tahoma"/>
          <w:sz w:val="20"/>
          <w:szCs w:val="20"/>
        </w:rPr>
      </w:pPr>
      <w:r w:rsidRPr="005C2C9C">
        <w:rPr>
          <w:rFonts w:ascii="Tahoma" w:hAnsi="Tahoma" w:cs="Tahoma"/>
          <w:sz w:val="20"/>
          <w:szCs w:val="20"/>
        </w:rPr>
        <w:br w:type="page"/>
      </w:r>
    </w:p>
    <w:p w14:paraId="77049F76" w14:textId="07666B08" w:rsidR="007C14EA" w:rsidRDefault="007C14EA" w:rsidP="00A31F1C">
      <w:pPr>
        <w:rPr>
          <w:rFonts w:ascii="Tahoma" w:hAnsi="Tahoma" w:cs="Tahoma"/>
          <w:sz w:val="20"/>
          <w:szCs w:val="20"/>
        </w:rPr>
      </w:pPr>
    </w:p>
    <w:p w14:paraId="24ED6F19" w14:textId="765E474D" w:rsidR="00DD0DDB" w:rsidRPr="005C2C9C" w:rsidRDefault="00DD0DDB" w:rsidP="00DD0DDB">
      <w:pPr>
        <w:widowControl w:val="0"/>
        <w:autoSpaceDE w:val="0"/>
        <w:autoSpaceDN w:val="0"/>
        <w:adjustRightInd w:val="0"/>
        <w:rPr>
          <w:rFonts w:ascii="Tahoma" w:hAnsi="Tahoma" w:cs="Tahoma"/>
          <w:sz w:val="20"/>
          <w:szCs w:val="20"/>
        </w:rPr>
      </w:pPr>
      <w:r w:rsidRPr="005C2C9C">
        <w:rPr>
          <w:rFonts w:ascii="Tahoma" w:eastAsia="Arial Unicode MS" w:hAnsi="Tahoma" w:cs="Tahoma"/>
          <w:b/>
          <w:bCs/>
          <w:iCs/>
          <w:sz w:val="20"/>
          <w:szCs w:val="20"/>
          <w:u w:val="single"/>
        </w:rPr>
        <w:t>Critère n°</w:t>
      </w:r>
      <w:r w:rsidRPr="00565033">
        <w:rPr>
          <w:rFonts w:ascii="Tahoma" w:hAnsi="Tahoma" w:cs="Tahoma"/>
          <w:b/>
          <w:sz w:val="20"/>
          <w:szCs w:val="20"/>
          <w:u w:val="single"/>
        </w:rPr>
        <w:t xml:space="preserve"> </w:t>
      </w:r>
      <w:r>
        <w:rPr>
          <w:rFonts w:ascii="Tahoma" w:hAnsi="Tahoma" w:cs="Tahoma"/>
          <w:b/>
          <w:sz w:val="20"/>
          <w:szCs w:val="20"/>
          <w:u w:val="single"/>
        </w:rPr>
        <w:t>3</w:t>
      </w:r>
      <w:r w:rsidRPr="005C2C9C">
        <w:rPr>
          <w:rFonts w:ascii="Tahoma" w:hAnsi="Tahoma" w:cs="Tahoma"/>
          <w:b/>
          <w:sz w:val="20"/>
          <w:szCs w:val="20"/>
        </w:rPr>
        <w:t xml:space="preserve"> : </w:t>
      </w:r>
      <w:r>
        <w:rPr>
          <w:rFonts w:ascii="Tahoma" w:hAnsi="Tahoma" w:cs="Tahoma"/>
          <w:b/>
          <w:sz w:val="20"/>
          <w:szCs w:val="20"/>
        </w:rPr>
        <w:t>Prise en compte de l’environnement et engagement sociétal de l’entreprise</w:t>
      </w:r>
      <w:r w:rsidRPr="005C2C9C">
        <w:rPr>
          <w:rFonts w:ascii="Tahoma" w:hAnsi="Tahoma" w:cs="Tahoma"/>
          <w:sz w:val="20"/>
          <w:szCs w:val="20"/>
        </w:rPr>
        <w:t xml:space="preserve">, notée sur 100 points et </w:t>
      </w:r>
      <w:r w:rsidRPr="002C5EBC">
        <w:rPr>
          <w:rFonts w:ascii="Tahoma" w:hAnsi="Tahoma" w:cs="Tahoma"/>
          <w:sz w:val="20"/>
          <w:szCs w:val="20"/>
        </w:rPr>
        <w:t xml:space="preserve">pondérée à </w:t>
      </w:r>
      <w:r w:rsidR="00DE03CB" w:rsidRPr="002C5EBC">
        <w:rPr>
          <w:rFonts w:ascii="Tahoma" w:hAnsi="Tahoma" w:cs="Tahoma"/>
          <w:sz w:val="20"/>
          <w:szCs w:val="20"/>
        </w:rPr>
        <w:t>5</w:t>
      </w:r>
      <w:r w:rsidRPr="002C5EBC">
        <w:rPr>
          <w:rFonts w:ascii="Tahoma" w:hAnsi="Tahoma" w:cs="Tahoma"/>
          <w:sz w:val="20"/>
          <w:szCs w:val="20"/>
        </w:rPr>
        <w:t xml:space="preserve"> %</w:t>
      </w:r>
    </w:p>
    <w:p w14:paraId="2D07369D" w14:textId="1B115A14" w:rsidR="006F50BC" w:rsidRDefault="006F50BC"/>
    <w:tbl>
      <w:tblPr>
        <w:tblW w:w="15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4"/>
        <w:gridCol w:w="857"/>
        <w:gridCol w:w="11588"/>
      </w:tblGrid>
      <w:tr w:rsidR="00E02CCE" w:rsidRPr="005C2C9C" w14:paraId="5C82CE71" w14:textId="77777777" w:rsidTr="00732DC9">
        <w:tc>
          <w:tcPr>
            <w:tcW w:w="3254" w:type="dxa"/>
            <w:tcBorders>
              <w:top w:val="nil"/>
              <w:left w:val="nil"/>
              <w:bottom w:val="single" w:sz="4" w:space="0" w:color="auto"/>
              <w:right w:val="single" w:sz="4" w:space="0" w:color="auto"/>
            </w:tcBorders>
          </w:tcPr>
          <w:p w14:paraId="43C5B09D" w14:textId="77777777" w:rsidR="00E02CCE" w:rsidRPr="005C2C9C" w:rsidRDefault="00E02CCE" w:rsidP="00276EE8">
            <w:pPr>
              <w:rPr>
                <w:rFonts w:ascii="Tahoma" w:hAnsi="Tahoma" w:cs="Tahoma"/>
                <w:b/>
                <w:i/>
                <w:sz w:val="20"/>
                <w:szCs w:val="20"/>
                <w:u w:val="single"/>
              </w:rPr>
            </w:pPr>
          </w:p>
        </w:tc>
        <w:tc>
          <w:tcPr>
            <w:tcW w:w="857" w:type="dxa"/>
            <w:tcBorders>
              <w:left w:val="single" w:sz="4" w:space="0" w:color="auto"/>
              <w:bottom w:val="single" w:sz="4" w:space="0" w:color="auto"/>
              <w:right w:val="single" w:sz="4" w:space="0" w:color="auto"/>
            </w:tcBorders>
          </w:tcPr>
          <w:p w14:paraId="5A7C5EF3" w14:textId="081B1DFB" w:rsidR="00E02CCE" w:rsidRPr="005C2C9C" w:rsidRDefault="00E02CCE" w:rsidP="00276EE8">
            <w:pPr>
              <w:jc w:val="center"/>
              <w:rPr>
                <w:rFonts w:ascii="Tahoma" w:hAnsi="Tahoma" w:cs="Tahoma"/>
                <w:b/>
                <w:sz w:val="20"/>
                <w:szCs w:val="20"/>
              </w:rPr>
            </w:pPr>
            <w:r>
              <w:rPr>
                <w:rFonts w:ascii="Tahoma" w:hAnsi="Tahoma" w:cs="Tahoma"/>
                <w:b/>
                <w:sz w:val="20"/>
                <w:szCs w:val="20"/>
              </w:rPr>
              <w:t>Noté sur</w:t>
            </w:r>
          </w:p>
        </w:tc>
        <w:tc>
          <w:tcPr>
            <w:tcW w:w="11588" w:type="dxa"/>
            <w:tcBorders>
              <w:left w:val="single" w:sz="4" w:space="0" w:color="auto"/>
              <w:bottom w:val="single" w:sz="4" w:space="0" w:color="auto"/>
            </w:tcBorders>
            <w:vAlign w:val="center"/>
          </w:tcPr>
          <w:p w14:paraId="1215602A" w14:textId="5CF913E0" w:rsidR="00E02CCE" w:rsidRDefault="00E02CCE" w:rsidP="00276EE8">
            <w:pPr>
              <w:jc w:val="center"/>
              <w:rPr>
                <w:rFonts w:ascii="Tahoma" w:hAnsi="Tahoma" w:cs="Tahoma"/>
                <w:b/>
                <w:sz w:val="20"/>
                <w:szCs w:val="20"/>
              </w:rPr>
            </w:pPr>
            <w:r w:rsidRPr="005C2C9C">
              <w:rPr>
                <w:rFonts w:ascii="Tahoma" w:hAnsi="Tahoma" w:cs="Tahoma"/>
                <w:b/>
                <w:sz w:val="20"/>
                <w:szCs w:val="20"/>
              </w:rPr>
              <w:t>Réponse du candidat</w:t>
            </w:r>
          </w:p>
          <w:p w14:paraId="5916D8AA" w14:textId="77777777" w:rsidR="00E02CCE" w:rsidRPr="005C2C9C" w:rsidRDefault="00E02CCE" w:rsidP="00276EE8">
            <w:pPr>
              <w:jc w:val="center"/>
              <w:rPr>
                <w:rFonts w:ascii="Tahoma" w:hAnsi="Tahoma" w:cs="Tahoma"/>
                <w:b/>
                <w:i/>
                <w:sz w:val="20"/>
                <w:szCs w:val="20"/>
                <w:u w:val="single"/>
              </w:rPr>
            </w:pPr>
            <w:r w:rsidRPr="00D71036">
              <w:rPr>
                <w:rFonts w:ascii="Tahoma" w:hAnsi="Tahoma" w:cs="Tahoma"/>
                <w:b/>
                <w:color w:val="FF0000"/>
                <w:sz w:val="20"/>
                <w:szCs w:val="20"/>
                <w:u w:val="single"/>
              </w:rPr>
              <w:t>Le candidat a l'obligation de compléter le présent cadre de réponse technique</w:t>
            </w:r>
          </w:p>
        </w:tc>
      </w:tr>
      <w:tr w:rsidR="00DF3E9E" w:rsidRPr="005C2C9C" w14:paraId="70DAEC58" w14:textId="77777777" w:rsidTr="002C5EBC">
        <w:tc>
          <w:tcPr>
            <w:tcW w:w="15699" w:type="dxa"/>
            <w:gridSpan w:val="3"/>
            <w:tcBorders>
              <w:top w:val="single" w:sz="4" w:space="0" w:color="auto"/>
              <w:left w:val="single" w:sz="4" w:space="0" w:color="auto"/>
              <w:bottom w:val="single" w:sz="4" w:space="0" w:color="auto"/>
            </w:tcBorders>
            <w:shd w:val="clear" w:color="auto" w:fill="BDD6EE" w:themeFill="accent5" w:themeFillTint="66"/>
            <w:vAlign w:val="center"/>
          </w:tcPr>
          <w:p w14:paraId="534A9FA2" w14:textId="4116E0B3" w:rsidR="00DF3E9E" w:rsidRPr="006E6648" w:rsidRDefault="00DF3E9E" w:rsidP="006E6648">
            <w:pPr>
              <w:widowControl w:val="0"/>
              <w:autoSpaceDE w:val="0"/>
              <w:autoSpaceDN w:val="0"/>
              <w:adjustRightInd w:val="0"/>
              <w:jc w:val="center"/>
              <w:rPr>
                <w:rFonts w:ascii="Tahoma" w:hAnsi="Tahoma" w:cs="Tahoma"/>
                <w:b/>
                <w:bCs/>
                <w:sz w:val="20"/>
                <w:szCs w:val="20"/>
              </w:rPr>
            </w:pPr>
            <w:r>
              <w:rPr>
                <w:rFonts w:ascii="Tahoma" w:hAnsi="Tahoma" w:cs="Tahoma"/>
                <w:b/>
                <w:bCs/>
                <w:sz w:val="20"/>
                <w:szCs w:val="20"/>
              </w:rPr>
              <w:t xml:space="preserve">Sous critère 1 : </w:t>
            </w:r>
            <w:r w:rsidRPr="006E6648">
              <w:rPr>
                <w:rFonts w:ascii="Tahoma" w:hAnsi="Tahoma" w:cs="Tahoma"/>
                <w:b/>
                <w:bCs/>
                <w:sz w:val="20"/>
                <w:szCs w:val="20"/>
              </w:rPr>
              <w:t>DEMARCHE ENVIRONNEMENTALE DANS LE CADRE DE L’EXECUTION DU MARCHE</w:t>
            </w:r>
            <w:r w:rsidR="00681BEA">
              <w:rPr>
                <w:rFonts w:ascii="Tahoma" w:hAnsi="Tahoma" w:cs="Tahoma"/>
                <w:b/>
                <w:bCs/>
                <w:sz w:val="20"/>
                <w:szCs w:val="20"/>
              </w:rPr>
              <w:t xml:space="preserve"> notée sur 45 points</w:t>
            </w:r>
          </w:p>
        </w:tc>
      </w:tr>
      <w:tr w:rsidR="00E02CCE" w:rsidRPr="00F65BC5" w14:paraId="6511041D" w14:textId="77777777" w:rsidTr="00732DC9">
        <w:tc>
          <w:tcPr>
            <w:tcW w:w="3254" w:type="dxa"/>
            <w:tcBorders>
              <w:top w:val="single" w:sz="4" w:space="0" w:color="auto"/>
              <w:bottom w:val="single" w:sz="4" w:space="0" w:color="auto"/>
            </w:tcBorders>
          </w:tcPr>
          <w:p w14:paraId="6B3E5ECC" w14:textId="77777777" w:rsidR="00E02CCE" w:rsidRDefault="00E02CCE" w:rsidP="00DE03CB">
            <w:pPr>
              <w:rPr>
                <w:rFonts w:ascii="Tahoma" w:hAnsi="Tahoma" w:cs="Tahoma"/>
                <w:bCs/>
                <w:sz w:val="20"/>
                <w:szCs w:val="20"/>
              </w:rPr>
            </w:pPr>
            <w:r w:rsidRPr="00F65BC5">
              <w:rPr>
                <w:rFonts w:ascii="Tahoma" w:hAnsi="Tahoma" w:cs="Tahoma"/>
                <w:bCs/>
                <w:sz w:val="20"/>
                <w:szCs w:val="20"/>
              </w:rPr>
              <w:t>Dans le cadre de leurs déplacements, les professionnels sont-ils formés à l’éco-conduite ?</w:t>
            </w:r>
          </w:p>
          <w:p w14:paraId="7196C00E" w14:textId="3D406A64" w:rsidR="002C5EBC" w:rsidRPr="00F65BC5" w:rsidRDefault="002C5EBC" w:rsidP="00DE03CB">
            <w:pPr>
              <w:rPr>
                <w:rFonts w:ascii="Tahoma" w:hAnsi="Tahoma" w:cs="Tahoma"/>
                <w:sz w:val="20"/>
                <w:szCs w:val="20"/>
              </w:rPr>
            </w:pPr>
          </w:p>
        </w:tc>
        <w:tc>
          <w:tcPr>
            <w:tcW w:w="857" w:type="dxa"/>
          </w:tcPr>
          <w:p w14:paraId="76197332" w14:textId="184ABC4D" w:rsidR="00E02CCE" w:rsidRPr="00F65BC5" w:rsidRDefault="00E02CCE" w:rsidP="00E02CCE">
            <w:pPr>
              <w:jc w:val="center"/>
              <w:rPr>
                <w:rFonts w:ascii="Tahoma" w:hAnsi="Tahoma" w:cs="Tahoma"/>
                <w:b/>
                <w:sz w:val="20"/>
                <w:szCs w:val="20"/>
              </w:rPr>
            </w:pPr>
            <w:r>
              <w:rPr>
                <w:rFonts w:ascii="Tahoma" w:hAnsi="Tahoma" w:cs="Tahoma"/>
                <w:b/>
                <w:sz w:val="20"/>
                <w:szCs w:val="20"/>
              </w:rPr>
              <w:t>25</w:t>
            </w:r>
          </w:p>
        </w:tc>
        <w:tc>
          <w:tcPr>
            <w:tcW w:w="11588" w:type="dxa"/>
          </w:tcPr>
          <w:p w14:paraId="3F52C309" w14:textId="42D81138" w:rsidR="00E02CCE" w:rsidRPr="00F65BC5" w:rsidRDefault="00E02CCE" w:rsidP="00276EE8">
            <w:pPr>
              <w:rPr>
                <w:rFonts w:ascii="Tahoma" w:hAnsi="Tahoma" w:cs="Tahoma"/>
                <w:b/>
                <w:sz w:val="20"/>
                <w:szCs w:val="20"/>
              </w:rPr>
            </w:pPr>
          </w:p>
        </w:tc>
      </w:tr>
      <w:tr w:rsidR="00E02CCE" w:rsidRPr="00F65BC5" w14:paraId="5D8B8609" w14:textId="77777777" w:rsidTr="00732DC9">
        <w:tc>
          <w:tcPr>
            <w:tcW w:w="3254" w:type="dxa"/>
            <w:tcBorders>
              <w:top w:val="single" w:sz="4" w:space="0" w:color="auto"/>
              <w:bottom w:val="single" w:sz="4" w:space="0" w:color="auto"/>
            </w:tcBorders>
          </w:tcPr>
          <w:p w14:paraId="4F4AB106" w14:textId="77777777" w:rsidR="00E02CCE" w:rsidRDefault="00E02CCE" w:rsidP="00E02CCE">
            <w:pPr>
              <w:rPr>
                <w:rFonts w:ascii="Tahoma" w:hAnsi="Tahoma" w:cs="Tahoma"/>
                <w:sz w:val="20"/>
                <w:szCs w:val="20"/>
              </w:rPr>
            </w:pPr>
            <w:r w:rsidRPr="00F65BC5">
              <w:rPr>
                <w:rFonts w:ascii="Tahoma" w:hAnsi="Tahoma" w:cs="Tahoma"/>
                <w:sz w:val="20"/>
                <w:szCs w:val="20"/>
              </w:rPr>
              <w:t>Décrire les actions supplémentaires en matière de développement durable qui concernent exclusivement la prestation de ce</w:t>
            </w:r>
            <w:r>
              <w:rPr>
                <w:rFonts w:ascii="Tahoma" w:hAnsi="Tahoma" w:cs="Tahoma"/>
                <w:sz w:val="20"/>
                <w:szCs w:val="20"/>
              </w:rPr>
              <w:t xml:space="preserve"> marché</w:t>
            </w:r>
            <w:r w:rsidRPr="00F65BC5">
              <w:rPr>
                <w:rFonts w:ascii="Tahoma" w:hAnsi="Tahoma" w:cs="Tahoma"/>
                <w:sz w:val="20"/>
                <w:szCs w:val="20"/>
              </w:rPr>
              <w:t>.</w:t>
            </w:r>
          </w:p>
          <w:p w14:paraId="658F119A" w14:textId="52C79FCF" w:rsidR="002C5EBC" w:rsidRPr="00F65BC5" w:rsidRDefault="002C5EBC" w:rsidP="00E02CCE">
            <w:pPr>
              <w:rPr>
                <w:rFonts w:ascii="Tahoma" w:hAnsi="Tahoma" w:cs="Tahoma"/>
                <w:bCs/>
                <w:sz w:val="20"/>
                <w:szCs w:val="20"/>
              </w:rPr>
            </w:pPr>
          </w:p>
        </w:tc>
        <w:tc>
          <w:tcPr>
            <w:tcW w:w="857" w:type="dxa"/>
            <w:tcBorders>
              <w:bottom w:val="single" w:sz="4" w:space="0" w:color="auto"/>
            </w:tcBorders>
          </w:tcPr>
          <w:p w14:paraId="4E6AAA27" w14:textId="611FC542" w:rsidR="00E02CCE" w:rsidRPr="00F65BC5" w:rsidRDefault="00E02CCE" w:rsidP="00E02CCE">
            <w:pPr>
              <w:jc w:val="center"/>
              <w:rPr>
                <w:rFonts w:ascii="Tahoma" w:hAnsi="Tahoma" w:cs="Tahoma"/>
                <w:b/>
                <w:sz w:val="20"/>
                <w:szCs w:val="20"/>
              </w:rPr>
            </w:pPr>
            <w:r>
              <w:rPr>
                <w:rFonts w:ascii="Tahoma" w:hAnsi="Tahoma" w:cs="Tahoma"/>
                <w:b/>
                <w:sz w:val="20"/>
                <w:szCs w:val="20"/>
              </w:rPr>
              <w:t>20</w:t>
            </w:r>
          </w:p>
        </w:tc>
        <w:tc>
          <w:tcPr>
            <w:tcW w:w="11588" w:type="dxa"/>
            <w:tcBorders>
              <w:bottom w:val="single" w:sz="4" w:space="0" w:color="auto"/>
            </w:tcBorders>
          </w:tcPr>
          <w:p w14:paraId="3CA33DED" w14:textId="49654DE8" w:rsidR="00E02CCE" w:rsidRPr="00F65BC5" w:rsidRDefault="00E02CCE" w:rsidP="00276EE8">
            <w:pPr>
              <w:rPr>
                <w:rFonts w:ascii="Tahoma" w:hAnsi="Tahoma" w:cs="Tahoma"/>
                <w:b/>
                <w:sz w:val="20"/>
                <w:szCs w:val="20"/>
              </w:rPr>
            </w:pPr>
          </w:p>
        </w:tc>
      </w:tr>
      <w:tr w:rsidR="00DF3E9E" w:rsidRPr="005C2C9C" w14:paraId="113D6B46" w14:textId="77777777" w:rsidTr="002C5EBC">
        <w:tc>
          <w:tcPr>
            <w:tcW w:w="15699" w:type="dxa"/>
            <w:gridSpan w:val="3"/>
            <w:tcBorders>
              <w:top w:val="single" w:sz="4" w:space="0" w:color="auto"/>
              <w:left w:val="single" w:sz="4" w:space="0" w:color="auto"/>
              <w:bottom w:val="single" w:sz="4" w:space="0" w:color="auto"/>
            </w:tcBorders>
            <w:shd w:val="clear" w:color="auto" w:fill="BDD6EE" w:themeFill="accent5" w:themeFillTint="66"/>
            <w:vAlign w:val="center"/>
          </w:tcPr>
          <w:p w14:paraId="2048504D" w14:textId="52DC0D9F" w:rsidR="00DF3E9E" w:rsidRPr="006E6648" w:rsidRDefault="00DF3E9E" w:rsidP="006E6648">
            <w:pPr>
              <w:pStyle w:val="Paragraphedeliste"/>
              <w:widowControl w:val="0"/>
              <w:autoSpaceDE w:val="0"/>
              <w:autoSpaceDN w:val="0"/>
              <w:adjustRightInd w:val="0"/>
              <w:ind w:left="720"/>
              <w:jc w:val="center"/>
              <w:rPr>
                <w:rFonts w:ascii="Tahoma" w:hAnsi="Tahoma" w:cs="Tahoma"/>
                <w:b w:val="0"/>
                <w:sz w:val="20"/>
                <w:szCs w:val="20"/>
                <w:u w:val="none"/>
              </w:rPr>
            </w:pPr>
            <w:r w:rsidRPr="00B77EC2">
              <w:rPr>
                <w:rFonts w:ascii="Tahoma" w:hAnsi="Tahoma" w:cs="Tahoma"/>
                <w:sz w:val="20"/>
                <w:szCs w:val="20"/>
                <w:u w:val="none"/>
              </w:rPr>
              <w:t>Sous critère 2 :</w:t>
            </w:r>
            <w:r w:rsidRPr="00B77EC2">
              <w:rPr>
                <w:rFonts w:ascii="Tahoma" w:hAnsi="Tahoma" w:cs="Tahoma"/>
                <w:b w:val="0"/>
                <w:bCs/>
                <w:sz w:val="20"/>
                <w:szCs w:val="20"/>
                <w:u w:val="none"/>
              </w:rPr>
              <w:t xml:space="preserve"> </w:t>
            </w:r>
            <w:r w:rsidRPr="006E6648">
              <w:rPr>
                <w:rFonts w:ascii="Tahoma" w:hAnsi="Tahoma" w:cs="Tahoma"/>
                <w:sz w:val="20"/>
                <w:szCs w:val="20"/>
                <w:u w:val="none"/>
              </w:rPr>
              <w:t>ENGAGEMENT SOCIETAL DE L’ENTREPRISE</w:t>
            </w:r>
            <w:r w:rsidR="00681BEA">
              <w:rPr>
                <w:rFonts w:ascii="Tahoma" w:hAnsi="Tahoma" w:cs="Tahoma"/>
                <w:sz w:val="20"/>
                <w:szCs w:val="20"/>
                <w:u w:val="none"/>
              </w:rPr>
              <w:t xml:space="preserve"> noté sur 55 points</w:t>
            </w:r>
          </w:p>
        </w:tc>
      </w:tr>
      <w:tr w:rsidR="00E02CCE" w:rsidRPr="005C2C9C" w14:paraId="77240A52" w14:textId="77777777" w:rsidTr="00732DC9">
        <w:tc>
          <w:tcPr>
            <w:tcW w:w="3254" w:type="dxa"/>
            <w:tcBorders>
              <w:top w:val="single" w:sz="4" w:space="0" w:color="auto"/>
              <w:bottom w:val="single" w:sz="4" w:space="0" w:color="auto"/>
            </w:tcBorders>
          </w:tcPr>
          <w:p w14:paraId="72854B5F" w14:textId="647D9AAA" w:rsidR="00E02CCE" w:rsidRPr="00DE03CB" w:rsidRDefault="00E02CCE" w:rsidP="00DE03CB">
            <w:pPr>
              <w:rPr>
                <w:rFonts w:ascii="Tahoma" w:hAnsi="Tahoma" w:cs="Tahoma"/>
                <w:bCs/>
                <w:sz w:val="20"/>
                <w:szCs w:val="20"/>
              </w:rPr>
            </w:pPr>
            <w:r w:rsidRPr="00DE03CB">
              <w:rPr>
                <w:rFonts w:ascii="Tahoma" w:hAnsi="Tahoma" w:cs="Tahoma"/>
                <w:bCs/>
                <w:sz w:val="20"/>
                <w:szCs w:val="20"/>
              </w:rPr>
              <w:t>L'entreprise (gestion des RH ou du planning, personnel sur l'hôp</w:t>
            </w:r>
            <w:r>
              <w:rPr>
                <w:rFonts w:ascii="Tahoma" w:hAnsi="Tahoma" w:cs="Tahoma"/>
                <w:bCs/>
                <w:sz w:val="20"/>
                <w:szCs w:val="20"/>
              </w:rPr>
              <w:t>i</w:t>
            </w:r>
            <w:r w:rsidRPr="00DE03CB">
              <w:rPr>
                <w:rFonts w:ascii="Tahoma" w:hAnsi="Tahoma" w:cs="Tahoma"/>
                <w:bCs/>
                <w:sz w:val="20"/>
                <w:szCs w:val="20"/>
              </w:rPr>
              <w:t>tal, …) int</w:t>
            </w:r>
            <w:r>
              <w:rPr>
                <w:rFonts w:ascii="Tahoma" w:hAnsi="Tahoma" w:cs="Tahoma"/>
                <w:bCs/>
                <w:sz w:val="20"/>
                <w:szCs w:val="20"/>
              </w:rPr>
              <w:t>è</w:t>
            </w:r>
            <w:r w:rsidRPr="00DE03CB">
              <w:rPr>
                <w:rFonts w:ascii="Tahoma" w:hAnsi="Tahoma" w:cs="Tahoma"/>
                <w:bCs/>
                <w:sz w:val="20"/>
                <w:szCs w:val="20"/>
              </w:rPr>
              <w:t xml:space="preserve">gre-t-elle des personnes </w:t>
            </w:r>
            <w:r w:rsidR="00C36798">
              <w:rPr>
                <w:rFonts w:ascii="Tahoma" w:hAnsi="Tahoma" w:cs="Tahoma"/>
                <w:bCs/>
                <w:sz w:val="20"/>
                <w:szCs w:val="20"/>
              </w:rPr>
              <w:t xml:space="preserve">en situation de </w:t>
            </w:r>
            <w:r w:rsidRPr="00DE03CB">
              <w:rPr>
                <w:rFonts w:ascii="Tahoma" w:hAnsi="Tahoma" w:cs="Tahoma"/>
                <w:bCs/>
                <w:sz w:val="20"/>
                <w:szCs w:val="20"/>
              </w:rPr>
              <w:t>handicap ?</w:t>
            </w:r>
          </w:p>
          <w:p w14:paraId="6F87E2DB" w14:textId="30D2C8D2" w:rsidR="00E02CCE" w:rsidRDefault="00E02CCE" w:rsidP="00DE03CB">
            <w:pPr>
              <w:rPr>
                <w:rFonts w:ascii="Tahoma" w:hAnsi="Tahoma" w:cs="Tahoma"/>
                <w:bCs/>
                <w:sz w:val="20"/>
                <w:szCs w:val="20"/>
              </w:rPr>
            </w:pPr>
            <w:r w:rsidRPr="00DE03CB">
              <w:rPr>
                <w:rFonts w:ascii="Tahoma" w:hAnsi="Tahoma" w:cs="Tahoma"/>
                <w:bCs/>
                <w:sz w:val="20"/>
                <w:szCs w:val="20"/>
              </w:rPr>
              <w:t xml:space="preserve">Préciser le nombre de personnes </w:t>
            </w:r>
            <w:r w:rsidR="00C36798">
              <w:rPr>
                <w:rFonts w:ascii="Tahoma" w:hAnsi="Tahoma" w:cs="Tahoma"/>
                <w:bCs/>
                <w:sz w:val="20"/>
                <w:szCs w:val="20"/>
              </w:rPr>
              <w:t xml:space="preserve">en situation de </w:t>
            </w:r>
            <w:r w:rsidRPr="00DE03CB">
              <w:rPr>
                <w:rFonts w:ascii="Tahoma" w:hAnsi="Tahoma" w:cs="Tahoma"/>
                <w:bCs/>
                <w:sz w:val="20"/>
                <w:szCs w:val="20"/>
              </w:rPr>
              <w:t>handicap</w:t>
            </w:r>
          </w:p>
          <w:p w14:paraId="2FF42C3E" w14:textId="7F761170" w:rsidR="002C5EBC" w:rsidRPr="005C2C9C" w:rsidRDefault="002C5EBC" w:rsidP="00DE03CB">
            <w:pPr>
              <w:rPr>
                <w:rFonts w:ascii="Tahoma" w:hAnsi="Tahoma" w:cs="Tahoma"/>
                <w:b/>
                <w:sz w:val="20"/>
                <w:szCs w:val="20"/>
                <w:u w:val="single"/>
              </w:rPr>
            </w:pPr>
          </w:p>
        </w:tc>
        <w:tc>
          <w:tcPr>
            <w:tcW w:w="857" w:type="dxa"/>
          </w:tcPr>
          <w:p w14:paraId="771FB799" w14:textId="31FA621F" w:rsidR="00E02CCE" w:rsidRPr="005C2C9C" w:rsidRDefault="00E02CCE" w:rsidP="00E02CCE">
            <w:pPr>
              <w:jc w:val="center"/>
              <w:rPr>
                <w:rFonts w:ascii="Tahoma" w:hAnsi="Tahoma" w:cs="Tahoma"/>
                <w:b/>
                <w:sz w:val="20"/>
                <w:szCs w:val="20"/>
              </w:rPr>
            </w:pPr>
            <w:r>
              <w:rPr>
                <w:rFonts w:ascii="Tahoma" w:hAnsi="Tahoma" w:cs="Tahoma"/>
                <w:b/>
                <w:sz w:val="20"/>
                <w:szCs w:val="20"/>
              </w:rPr>
              <w:t>20</w:t>
            </w:r>
          </w:p>
        </w:tc>
        <w:tc>
          <w:tcPr>
            <w:tcW w:w="11588" w:type="dxa"/>
          </w:tcPr>
          <w:p w14:paraId="455208AF" w14:textId="6C96FAC8" w:rsidR="00E02CCE" w:rsidRPr="005C2C9C" w:rsidRDefault="00E02CCE" w:rsidP="00276EE8">
            <w:pPr>
              <w:rPr>
                <w:rFonts w:ascii="Tahoma" w:hAnsi="Tahoma" w:cs="Tahoma"/>
                <w:b/>
                <w:sz w:val="20"/>
                <w:szCs w:val="20"/>
              </w:rPr>
            </w:pPr>
          </w:p>
        </w:tc>
      </w:tr>
      <w:tr w:rsidR="00E02CCE" w:rsidRPr="005C2C9C" w14:paraId="3A0749EA" w14:textId="77777777" w:rsidTr="00732DC9">
        <w:tc>
          <w:tcPr>
            <w:tcW w:w="3254" w:type="dxa"/>
            <w:tcBorders>
              <w:top w:val="single" w:sz="4" w:space="0" w:color="auto"/>
              <w:bottom w:val="single" w:sz="4" w:space="0" w:color="auto"/>
            </w:tcBorders>
          </w:tcPr>
          <w:p w14:paraId="475FC09B" w14:textId="77777777" w:rsidR="00E02CCE" w:rsidRDefault="00E02CCE" w:rsidP="00DE03CB">
            <w:pPr>
              <w:rPr>
                <w:rFonts w:ascii="Tahoma" w:hAnsi="Tahoma" w:cs="Tahoma"/>
                <w:sz w:val="20"/>
                <w:szCs w:val="18"/>
              </w:rPr>
            </w:pPr>
            <w:r w:rsidRPr="00CC74E6">
              <w:rPr>
                <w:rFonts w:ascii="Tahoma" w:hAnsi="Tahoma" w:cs="Tahoma"/>
                <w:sz w:val="20"/>
                <w:szCs w:val="18"/>
              </w:rPr>
              <w:t>Gestion des carrières des membres de l’équipe pluridi</w:t>
            </w:r>
            <w:r>
              <w:rPr>
                <w:rFonts w:ascii="Tahoma" w:hAnsi="Tahoma" w:cs="Tahoma"/>
                <w:sz w:val="20"/>
                <w:szCs w:val="18"/>
              </w:rPr>
              <w:t>s</w:t>
            </w:r>
            <w:r w:rsidRPr="00CC74E6">
              <w:rPr>
                <w:rFonts w:ascii="Tahoma" w:hAnsi="Tahoma" w:cs="Tahoma"/>
                <w:sz w:val="20"/>
                <w:szCs w:val="18"/>
              </w:rPr>
              <w:t>ciplinaire</w:t>
            </w:r>
            <w:r>
              <w:rPr>
                <w:rFonts w:ascii="Tahoma" w:hAnsi="Tahoma" w:cs="Tahoma"/>
                <w:sz w:val="20"/>
                <w:szCs w:val="18"/>
              </w:rPr>
              <w:t xml:space="preserve"> </w:t>
            </w:r>
            <w:r w:rsidRPr="00CC74E6">
              <w:rPr>
                <w:rFonts w:ascii="Tahoma" w:hAnsi="Tahoma" w:cs="Tahoma"/>
                <w:sz w:val="20"/>
                <w:szCs w:val="18"/>
              </w:rPr>
              <w:t>: formation initiale, continue, évaluation, mobilité etc…</w:t>
            </w:r>
          </w:p>
          <w:p w14:paraId="5219E957" w14:textId="4B16DE6C" w:rsidR="002C5EBC" w:rsidRPr="00CC74E6" w:rsidRDefault="002C5EBC" w:rsidP="00DE03CB">
            <w:pPr>
              <w:rPr>
                <w:rFonts w:ascii="Tahoma" w:hAnsi="Tahoma" w:cs="Tahoma"/>
                <w:bCs/>
                <w:sz w:val="20"/>
                <w:szCs w:val="20"/>
              </w:rPr>
            </w:pPr>
          </w:p>
        </w:tc>
        <w:tc>
          <w:tcPr>
            <w:tcW w:w="857" w:type="dxa"/>
          </w:tcPr>
          <w:p w14:paraId="4808B186" w14:textId="5C497664" w:rsidR="00E02CCE" w:rsidRPr="005C2C9C" w:rsidRDefault="00E02CCE" w:rsidP="00E02CCE">
            <w:pPr>
              <w:jc w:val="center"/>
              <w:rPr>
                <w:rFonts w:ascii="Tahoma" w:hAnsi="Tahoma" w:cs="Tahoma"/>
                <w:b/>
                <w:sz w:val="20"/>
                <w:szCs w:val="20"/>
              </w:rPr>
            </w:pPr>
            <w:r>
              <w:rPr>
                <w:rFonts w:ascii="Tahoma" w:hAnsi="Tahoma" w:cs="Tahoma"/>
                <w:b/>
                <w:sz w:val="20"/>
                <w:szCs w:val="20"/>
              </w:rPr>
              <w:t>35</w:t>
            </w:r>
          </w:p>
        </w:tc>
        <w:tc>
          <w:tcPr>
            <w:tcW w:w="11588" w:type="dxa"/>
          </w:tcPr>
          <w:p w14:paraId="47198B71" w14:textId="16D36CFC" w:rsidR="00E02CCE" w:rsidRPr="005C2C9C" w:rsidRDefault="00E02CCE" w:rsidP="00276EE8">
            <w:pPr>
              <w:rPr>
                <w:rFonts w:ascii="Tahoma" w:hAnsi="Tahoma" w:cs="Tahoma"/>
                <w:b/>
                <w:sz w:val="20"/>
                <w:szCs w:val="20"/>
              </w:rPr>
            </w:pPr>
          </w:p>
        </w:tc>
      </w:tr>
    </w:tbl>
    <w:p w14:paraId="13404C45" w14:textId="3BA2DE0E" w:rsidR="00BF08CF" w:rsidRDefault="00BF08CF"/>
    <w:p w14:paraId="5B4202E8" w14:textId="77777777" w:rsidR="006E6648" w:rsidRPr="005C2C9C" w:rsidRDefault="006E6648" w:rsidP="006E6648">
      <w:pPr>
        <w:pStyle w:val="Lgende"/>
        <w:rPr>
          <w:rFonts w:ascii="Tahoma" w:hAnsi="Tahoma" w:cs="Tahoma"/>
          <w:sz w:val="20"/>
          <w:szCs w:val="20"/>
        </w:rPr>
      </w:pPr>
      <w:r w:rsidRPr="005C2C9C">
        <w:rPr>
          <w:rFonts w:ascii="Tahoma" w:hAnsi="Tahoma" w:cs="Tahoma"/>
          <w:sz w:val="20"/>
          <w:szCs w:val="20"/>
        </w:rPr>
        <w:t>Date, signature et cachet de la société</w:t>
      </w:r>
    </w:p>
    <w:p w14:paraId="722D9F37" w14:textId="77777777" w:rsidR="006E6648" w:rsidRDefault="006E6648"/>
    <w:sectPr w:rsidR="006E6648" w:rsidSect="006E6648">
      <w:footerReference w:type="default" r:id="rId8"/>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AE4BD" w14:textId="77777777" w:rsidR="003D2F84" w:rsidRDefault="003D2F84" w:rsidP="003D2F84">
      <w:r>
        <w:separator/>
      </w:r>
    </w:p>
  </w:endnote>
  <w:endnote w:type="continuationSeparator" w:id="0">
    <w:p w14:paraId="1C12B1FE" w14:textId="77777777" w:rsidR="003D2F84" w:rsidRDefault="003D2F84" w:rsidP="003D2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jc w:val="center"/>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55"/>
      <w:gridCol w:w="11198"/>
      <w:gridCol w:w="2635"/>
    </w:tblGrid>
    <w:tr w:rsidR="003D2F84" w:rsidRPr="006E6648" w14:paraId="10D4EB53" w14:textId="77777777" w:rsidTr="006E6648">
      <w:trPr>
        <w:trHeight w:val="340"/>
        <w:jc w:val="center"/>
      </w:trPr>
      <w:tc>
        <w:tcPr>
          <w:tcW w:w="1555" w:type="dxa"/>
          <w:vAlign w:val="center"/>
        </w:tcPr>
        <w:p w14:paraId="04439077" w14:textId="30C729F6" w:rsidR="003D2F84" w:rsidRPr="006E6648" w:rsidRDefault="003D2F84" w:rsidP="003D2F84">
          <w:pPr>
            <w:pStyle w:val="Pieddepage"/>
            <w:jc w:val="center"/>
            <w:rPr>
              <w:rFonts w:ascii="Tahoma" w:hAnsi="Tahoma" w:cs="Tahoma"/>
              <w:b/>
              <w:bCs/>
              <w:sz w:val="16"/>
              <w:szCs w:val="16"/>
            </w:rPr>
          </w:pPr>
          <w:r w:rsidRPr="006E6648">
            <w:rPr>
              <w:rFonts w:ascii="Tahoma" w:hAnsi="Tahoma" w:cs="Tahoma"/>
              <w:b/>
              <w:bCs/>
              <w:sz w:val="16"/>
              <w:szCs w:val="16"/>
            </w:rPr>
            <w:t>CRT</w:t>
          </w:r>
        </w:p>
      </w:tc>
      <w:tc>
        <w:tcPr>
          <w:tcW w:w="11198" w:type="dxa"/>
          <w:vAlign w:val="center"/>
        </w:tcPr>
        <w:p w14:paraId="2F09C5FA" w14:textId="17B58E34" w:rsidR="003D2F84" w:rsidRPr="006E6648" w:rsidRDefault="003D2F84" w:rsidP="003D2F84">
          <w:pPr>
            <w:pStyle w:val="Pieddepage"/>
            <w:jc w:val="center"/>
            <w:rPr>
              <w:rFonts w:ascii="Tahoma" w:hAnsi="Tahoma" w:cs="Tahoma"/>
              <w:b/>
              <w:bCs/>
              <w:sz w:val="16"/>
              <w:szCs w:val="16"/>
            </w:rPr>
          </w:pPr>
          <w:r w:rsidRPr="006E6648">
            <w:rPr>
              <w:rFonts w:ascii="Tahoma" w:hAnsi="Tahoma" w:cs="Tahoma"/>
              <w:b/>
              <w:bCs/>
              <w:sz w:val="16"/>
              <w:szCs w:val="16"/>
            </w:rPr>
            <w:t>Surveillance médicale du personnel méd. et non méd. LRG</w:t>
          </w:r>
        </w:p>
      </w:tc>
      <w:tc>
        <w:tcPr>
          <w:tcW w:w="2635" w:type="dxa"/>
          <w:vAlign w:val="center"/>
        </w:tcPr>
        <w:p w14:paraId="24FCC9C2" w14:textId="7279E886" w:rsidR="003D2F84" w:rsidRPr="006E6648" w:rsidRDefault="003D2F84" w:rsidP="003D2F84">
          <w:pPr>
            <w:pStyle w:val="Pieddepage"/>
            <w:jc w:val="right"/>
            <w:rPr>
              <w:rFonts w:ascii="Tahoma" w:hAnsi="Tahoma" w:cs="Tahoma"/>
              <w:b/>
              <w:bCs/>
              <w:sz w:val="16"/>
              <w:szCs w:val="16"/>
            </w:rPr>
          </w:pPr>
          <w:r w:rsidRPr="006E6648">
            <w:rPr>
              <w:rFonts w:ascii="Tahoma" w:hAnsi="Tahoma" w:cs="Tahoma"/>
              <w:b/>
              <w:bCs/>
              <w:sz w:val="16"/>
              <w:szCs w:val="16"/>
            </w:rPr>
            <w:t xml:space="preserve">Page </w:t>
          </w:r>
          <w:r w:rsidRPr="006E6648">
            <w:rPr>
              <w:rFonts w:ascii="Tahoma" w:hAnsi="Tahoma" w:cs="Tahoma"/>
              <w:b/>
              <w:bCs/>
              <w:sz w:val="16"/>
              <w:szCs w:val="16"/>
            </w:rPr>
            <w:fldChar w:fldCharType="begin"/>
          </w:r>
          <w:r w:rsidRPr="006E6648">
            <w:rPr>
              <w:rFonts w:ascii="Tahoma" w:hAnsi="Tahoma" w:cs="Tahoma"/>
              <w:b/>
              <w:bCs/>
              <w:sz w:val="16"/>
              <w:szCs w:val="16"/>
            </w:rPr>
            <w:instrText>PAGE  \* Arabic  \* MERGEFORMAT</w:instrText>
          </w:r>
          <w:r w:rsidRPr="006E6648">
            <w:rPr>
              <w:rFonts w:ascii="Tahoma" w:hAnsi="Tahoma" w:cs="Tahoma"/>
              <w:b/>
              <w:bCs/>
              <w:sz w:val="16"/>
              <w:szCs w:val="16"/>
            </w:rPr>
            <w:fldChar w:fldCharType="separate"/>
          </w:r>
          <w:r w:rsidRPr="006E6648">
            <w:rPr>
              <w:rFonts w:ascii="Tahoma" w:hAnsi="Tahoma" w:cs="Tahoma"/>
              <w:b/>
              <w:bCs/>
              <w:sz w:val="16"/>
              <w:szCs w:val="16"/>
            </w:rPr>
            <w:t>1</w:t>
          </w:r>
          <w:r w:rsidRPr="006E6648">
            <w:rPr>
              <w:rFonts w:ascii="Tahoma" w:hAnsi="Tahoma" w:cs="Tahoma"/>
              <w:b/>
              <w:bCs/>
              <w:sz w:val="16"/>
              <w:szCs w:val="16"/>
            </w:rPr>
            <w:fldChar w:fldCharType="end"/>
          </w:r>
          <w:r w:rsidRPr="006E6648">
            <w:rPr>
              <w:rFonts w:ascii="Tahoma" w:hAnsi="Tahoma" w:cs="Tahoma"/>
              <w:b/>
              <w:bCs/>
              <w:sz w:val="16"/>
              <w:szCs w:val="16"/>
            </w:rPr>
            <w:t xml:space="preserve"> sur </w:t>
          </w:r>
          <w:r w:rsidRPr="006E6648">
            <w:rPr>
              <w:rFonts w:ascii="Tahoma" w:hAnsi="Tahoma" w:cs="Tahoma"/>
              <w:b/>
              <w:bCs/>
              <w:sz w:val="16"/>
              <w:szCs w:val="16"/>
            </w:rPr>
            <w:fldChar w:fldCharType="begin"/>
          </w:r>
          <w:r w:rsidRPr="006E6648">
            <w:rPr>
              <w:rFonts w:ascii="Tahoma" w:hAnsi="Tahoma" w:cs="Tahoma"/>
              <w:b/>
              <w:bCs/>
              <w:sz w:val="16"/>
              <w:szCs w:val="16"/>
            </w:rPr>
            <w:instrText>NUMPAGES  \* Arabic  \* MERGEFORMAT</w:instrText>
          </w:r>
          <w:r w:rsidRPr="006E6648">
            <w:rPr>
              <w:rFonts w:ascii="Tahoma" w:hAnsi="Tahoma" w:cs="Tahoma"/>
              <w:b/>
              <w:bCs/>
              <w:sz w:val="16"/>
              <w:szCs w:val="16"/>
            </w:rPr>
            <w:fldChar w:fldCharType="separate"/>
          </w:r>
          <w:r w:rsidRPr="006E6648">
            <w:rPr>
              <w:rFonts w:ascii="Tahoma" w:hAnsi="Tahoma" w:cs="Tahoma"/>
              <w:b/>
              <w:bCs/>
              <w:sz w:val="16"/>
              <w:szCs w:val="16"/>
            </w:rPr>
            <w:t>2</w:t>
          </w:r>
          <w:r w:rsidRPr="006E6648">
            <w:rPr>
              <w:rFonts w:ascii="Tahoma" w:hAnsi="Tahoma" w:cs="Tahoma"/>
              <w:b/>
              <w:bCs/>
              <w:sz w:val="16"/>
              <w:szCs w:val="16"/>
            </w:rPr>
            <w:fldChar w:fldCharType="end"/>
          </w:r>
        </w:p>
      </w:tc>
    </w:tr>
  </w:tbl>
  <w:p w14:paraId="027A6188" w14:textId="46AD0848" w:rsidR="003D2F84" w:rsidRPr="006E6648" w:rsidRDefault="003D2F84" w:rsidP="006E6648">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C4920" w14:textId="77777777" w:rsidR="003D2F84" w:rsidRDefault="003D2F84" w:rsidP="003D2F84">
      <w:r>
        <w:separator/>
      </w:r>
    </w:p>
  </w:footnote>
  <w:footnote w:type="continuationSeparator" w:id="0">
    <w:p w14:paraId="1EB13A52" w14:textId="77777777" w:rsidR="003D2F84" w:rsidRDefault="003D2F84" w:rsidP="003D2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256E5"/>
    <w:multiLevelType w:val="hybridMultilevel"/>
    <w:tmpl w:val="0CB0F79C"/>
    <w:lvl w:ilvl="0" w:tplc="58EA5BBE">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5067C00"/>
    <w:multiLevelType w:val="hybridMultilevel"/>
    <w:tmpl w:val="0CB0F79C"/>
    <w:lvl w:ilvl="0" w:tplc="58EA5BBE">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AE0BED"/>
    <w:multiLevelType w:val="hybridMultilevel"/>
    <w:tmpl w:val="7FD2352E"/>
    <w:lvl w:ilvl="0" w:tplc="7EDEB19C">
      <w:start w:val="1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97384B"/>
    <w:multiLevelType w:val="hybridMultilevel"/>
    <w:tmpl w:val="E7A68012"/>
    <w:lvl w:ilvl="0" w:tplc="7EDEB19C">
      <w:start w:val="1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BA22C1"/>
    <w:multiLevelType w:val="hybridMultilevel"/>
    <w:tmpl w:val="4036C1C2"/>
    <w:lvl w:ilvl="0" w:tplc="7EDEB19C">
      <w:start w:val="1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E73F5A"/>
    <w:multiLevelType w:val="hybridMultilevel"/>
    <w:tmpl w:val="30F46AC6"/>
    <w:lvl w:ilvl="0" w:tplc="7EDEB19C">
      <w:start w:val="13"/>
      <w:numFmt w:val="bullet"/>
      <w:lvlText w:val="-"/>
      <w:lvlJc w:val="left"/>
      <w:pPr>
        <w:ind w:left="1070" w:hanging="360"/>
      </w:pPr>
      <w:rPr>
        <w:rFonts w:ascii="Tahoma" w:eastAsia="Times New Roman" w:hAnsi="Tahoma" w:cs="Tahoma"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1C"/>
    <w:rsid w:val="0001270B"/>
    <w:rsid w:val="00080B6A"/>
    <w:rsid w:val="000D75EC"/>
    <w:rsid w:val="00111376"/>
    <w:rsid w:val="00241A92"/>
    <w:rsid w:val="002C5EBC"/>
    <w:rsid w:val="00330D7C"/>
    <w:rsid w:val="00390EE5"/>
    <w:rsid w:val="003C27C7"/>
    <w:rsid w:val="003C6AF0"/>
    <w:rsid w:val="003D2F84"/>
    <w:rsid w:val="003E23BF"/>
    <w:rsid w:val="003E583D"/>
    <w:rsid w:val="0043057D"/>
    <w:rsid w:val="00447BB1"/>
    <w:rsid w:val="00480FC0"/>
    <w:rsid w:val="00523955"/>
    <w:rsid w:val="00556A97"/>
    <w:rsid w:val="00565033"/>
    <w:rsid w:val="005D454E"/>
    <w:rsid w:val="005D5F4C"/>
    <w:rsid w:val="006016EA"/>
    <w:rsid w:val="00612A13"/>
    <w:rsid w:val="00637B1A"/>
    <w:rsid w:val="00661BBF"/>
    <w:rsid w:val="00681BEA"/>
    <w:rsid w:val="006E6648"/>
    <w:rsid w:val="006F50BC"/>
    <w:rsid w:val="00732DC9"/>
    <w:rsid w:val="007C14EA"/>
    <w:rsid w:val="007D4BD4"/>
    <w:rsid w:val="00895493"/>
    <w:rsid w:val="008B6118"/>
    <w:rsid w:val="008C3A72"/>
    <w:rsid w:val="00924822"/>
    <w:rsid w:val="0096687E"/>
    <w:rsid w:val="0097549F"/>
    <w:rsid w:val="009E5A91"/>
    <w:rsid w:val="00A31F1C"/>
    <w:rsid w:val="00AF05BD"/>
    <w:rsid w:val="00B77EC2"/>
    <w:rsid w:val="00BF08CF"/>
    <w:rsid w:val="00BF737E"/>
    <w:rsid w:val="00C36798"/>
    <w:rsid w:val="00CC74E6"/>
    <w:rsid w:val="00CF2D0D"/>
    <w:rsid w:val="00D255AD"/>
    <w:rsid w:val="00D37317"/>
    <w:rsid w:val="00D71036"/>
    <w:rsid w:val="00DD0DDB"/>
    <w:rsid w:val="00DE03CB"/>
    <w:rsid w:val="00DF3E9E"/>
    <w:rsid w:val="00E02CCE"/>
    <w:rsid w:val="00E22707"/>
    <w:rsid w:val="00E31296"/>
    <w:rsid w:val="00F65BC5"/>
    <w:rsid w:val="00F832BA"/>
    <w:rsid w:val="00FB4B1D"/>
    <w:rsid w:val="00FF27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5AA6FA"/>
  <w15:chartTrackingRefBased/>
  <w15:docId w15:val="{14510875-B97A-4D07-8368-672EA6F70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F1C"/>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qFormat/>
    <w:rsid w:val="00A31F1C"/>
    <w:pPr>
      <w:keepNext/>
      <w:pBdr>
        <w:top w:val="single" w:sz="4" w:space="1" w:color="auto"/>
        <w:left w:val="single" w:sz="4" w:space="4" w:color="auto"/>
        <w:bottom w:val="single" w:sz="4" w:space="1" w:color="auto"/>
        <w:right w:val="single" w:sz="4" w:space="4" w:color="auto"/>
      </w:pBdr>
      <w:shd w:val="pct10" w:color="auto" w:fill="auto"/>
      <w:jc w:val="center"/>
      <w:outlineLvl w:val="2"/>
    </w:pPr>
    <w:rPr>
      <w:rFonts w:ascii="Garamond" w:hAnsi="Garamond" w:cs="Arial"/>
      <w:b/>
      <w:bCs/>
      <w:sz w:val="22"/>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A31F1C"/>
    <w:rPr>
      <w:rFonts w:ascii="Garamond" w:eastAsia="Times New Roman" w:hAnsi="Garamond" w:cs="Arial"/>
      <w:b/>
      <w:bCs/>
      <w:szCs w:val="26"/>
      <w:shd w:val="pct10" w:color="auto" w:fill="auto"/>
      <w:lang w:eastAsia="fr-FR"/>
    </w:rPr>
  </w:style>
  <w:style w:type="paragraph" w:styleId="Paragraphedeliste">
    <w:name w:val="List Paragraph"/>
    <w:basedOn w:val="Normal"/>
    <w:link w:val="ParagraphedelisteCar"/>
    <w:uiPriority w:val="34"/>
    <w:qFormat/>
    <w:rsid w:val="00A31F1C"/>
    <w:pPr>
      <w:contextualSpacing/>
    </w:pPr>
    <w:rPr>
      <w:rFonts w:ascii="Garamond" w:eastAsia="Calibri" w:hAnsi="Garamond"/>
      <w:b/>
      <w:sz w:val="22"/>
      <w:szCs w:val="22"/>
      <w:u w:val="single"/>
      <w:lang w:eastAsia="en-US"/>
    </w:rPr>
  </w:style>
  <w:style w:type="character" w:customStyle="1" w:styleId="ParagraphedelisteCar">
    <w:name w:val="Paragraphe de liste Car"/>
    <w:basedOn w:val="Policepardfaut"/>
    <w:link w:val="Paragraphedeliste"/>
    <w:uiPriority w:val="34"/>
    <w:rsid w:val="00A31F1C"/>
    <w:rPr>
      <w:rFonts w:ascii="Garamond" w:eastAsia="Calibri" w:hAnsi="Garamond" w:cs="Times New Roman"/>
      <w:b/>
      <w:u w:val="single"/>
    </w:rPr>
  </w:style>
  <w:style w:type="paragraph" w:styleId="Lgende">
    <w:name w:val="caption"/>
    <w:basedOn w:val="Normal"/>
    <w:next w:val="Normal"/>
    <w:qFormat/>
    <w:rsid w:val="00A31F1C"/>
    <w:pPr>
      <w:jc w:val="both"/>
    </w:pPr>
    <w:rPr>
      <w:b/>
      <w:iCs/>
      <w:u w:val="single"/>
    </w:rPr>
  </w:style>
  <w:style w:type="character" w:styleId="Marquedecommentaire">
    <w:name w:val="annotation reference"/>
    <w:basedOn w:val="Policepardfaut"/>
    <w:uiPriority w:val="99"/>
    <w:semiHidden/>
    <w:unhideWhenUsed/>
    <w:rsid w:val="0043057D"/>
    <w:rPr>
      <w:sz w:val="16"/>
      <w:szCs w:val="16"/>
    </w:rPr>
  </w:style>
  <w:style w:type="paragraph" w:styleId="Commentaire">
    <w:name w:val="annotation text"/>
    <w:basedOn w:val="Normal"/>
    <w:link w:val="CommentaireCar"/>
    <w:uiPriority w:val="99"/>
    <w:semiHidden/>
    <w:unhideWhenUsed/>
    <w:rsid w:val="0043057D"/>
    <w:rPr>
      <w:sz w:val="20"/>
      <w:szCs w:val="20"/>
    </w:rPr>
  </w:style>
  <w:style w:type="character" w:customStyle="1" w:styleId="CommentaireCar">
    <w:name w:val="Commentaire Car"/>
    <w:basedOn w:val="Policepardfaut"/>
    <w:link w:val="Commentaire"/>
    <w:uiPriority w:val="99"/>
    <w:semiHidden/>
    <w:rsid w:val="0043057D"/>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3057D"/>
    <w:rPr>
      <w:b/>
      <w:bCs/>
    </w:rPr>
  </w:style>
  <w:style w:type="character" w:customStyle="1" w:styleId="ObjetducommentaireCar">
    <w:name w:val="Objet du commentaire Car"/>
    <w:basedOn w:val="CommentaireCar"/>
    <w:link w:val="Objetducommentaire"/>
    <w:uiPriority w:val="99"/>
    <w:semiHidden/>
    <w:rsid w:val="0043057D"/>
    <w:rPr>
      <w:rFonts w:ascii="Times New Roman" w:eastAsia="Times New Roman" w:hAnsi="Times New Roman" w:cs="Times New Roman"/>
      <w:b/>
      <w:bCs/>
      <w:sz w:val="20"/>
      <w:szCs w:val="20"/>
      <w:lang w:eastAsia="fr-FR"/>
    </w:rPr>
  </w:style>
  <w:style w:type="paragraph" w:styleId="En-tte">
    <w:name w:val="header"/>
    <w:basedOn w:val="Normal"/>
    <w:link w:val="En-tteCar"/>
    <w:uiPriority w:val="99"/>
    <w:unhideWhenUsed/>
    <w:rsid w:val="003D2F84"/>
    <w:pPr>
      <w:tabs>
        <w:tab w:val="center" w:pos="4536"/>
        <w:tab w:val="right" w:pos="9072"/>
      </w:tabs>
    </w:pPr>
  </w:style>
  <w:style w:type="character" w:customStyle="1" w:styleId="En-tteCar">
    <w:name w:val="En-tête Car"/>
    <w:basedOn w:val="Policepardfaut"/>
    <w:link w:val="En-tte"/>
    <w:uiPriority w:val="99"/>
    <w:rsid w:val="003D2F84"/>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3D2F84"/>
    <w:pPr>
      <w:tabs>
        <w:tab w:val="center" w:pos="4536"/>
        <w:tab w:val="right" w:pos="9072"/>
      </w:tabs>
    </w:pPr>
  </w:style>
  <w:style w:type="character" w:customStyle="1" w:styleId="PieddepageCar">
    <w:name w:val="Pied de page Car"/>
    <w:basedOn w:val="Policepardfaut"/>
    <w:link w:val="Pieddepage"/>
    <w:uiPriority w:val="99"/>
    <w:rsid w:val="003D2F84"/>
    <w:rPr>
      <w:rFonts w:ascii="Times New Roman" w:eastAsia="Times New Roman" w:hAnsi="Times New Roman" w:cs="Times New Roman"/>
      <w:sz w:val="24"/>
      <w:szCs w:val="24"/>
      <w:lang w:eastAsia="fr-FR"/>
    </w:rPr>
  </w:style>
  <w:style w:type="table" w:styleId="Grilledutableau">
    <w:name w:val="Table Grid"/>
    <w:basedOn w:val="TableauNormal"/>
    <w:uiPriority w:val="39"/>
    <w:rsid w:val="003D2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8CD15-7587-44D5-8EEB-240D68443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714</Words>
  <Characters>3931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LABAYE Claire</dc:creator>
  <cp:keywords/>
  <dc:description/>
  <cp:lastModifiedBy>LABAYE Claire</cp:lastModifiedBy>
  <cp:revision>23</cp:revision>
  <cp:lastPrinted>2025-11-03T08:49:00Z</cp:lastPrinted>
  <dcterms:created xsi:type="dcterms:W3CDTF">2025-10-31T10:55:00Z</dcterms:created>
  <dcterms:modified xsi:type="dcterms:W3CDTF">2025-11-03T13:14:00Z</dcterms:modified>
</cp:coreProperties>
</file>